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BB" w:rsidRPr="00EF40B0" w:rsidRDefault="00F05BBB" w:rsidP="00F05BBB">
      <w:pPr>
        <w:pStyle w:val="ab"/>
        <w:spacing w:line="360" w:lineRule="auto"/>
        <w:rPr>
          <w:sz w:val="40"/>
        </w:rPr>
      </w:pPr>
      <w:bookmarkStart w:id="0" w:name="_GoBack"/>
      <w:bookmarkEnd w:id="0"/>
      <w:r w:rsidRPr="00EF40B0">
        <w:rPr>
          <w:sz w:val="40"/>
        </w:rPr>
        <w:t>График защиты дипломных работ</w:t>
      </w:r>
    </w:p>
    <w:p w:rsid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>Юридический факультет</w:t>
      </w:r>
    </w:p>
    <w:p w:rsidR="00F05BBB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>
        <w:rPr>
          <w:b/>
          <w:bCs/>
          <w:sz w:val="32"/>
        </w:rPr>
        <w:t>(</w:t>
      </w:r>
      <w:r w:rsidR="00BF38C4">
        <w:rPr>
          <w:b/>
          <w:bCs/>
          <w:sz w:val="32"/>
        </w:rPr>
        <w:t>СПЕЦИАЛИТЕТ</w:t>
      </w:r>
      <w:r>
        <w:rPr>
          <w:b/>
          <w:bCs/>
          <w:sz w:val="32"/>
        </w:rPr>
        <w:t>)</w:t>
      </w:r>
      <w:r w:rsidRPr="00EF40B0">
        <w:rPr>
          <w:b/>
          <w:bCs/>
          <w:sz w:val="32"/>
        </w:rPr>
        <w:t xml:space="preserve"> </w:t>
      </w:r>
    </w:p>
    <w:p w:rsidR="00F05BBB" w:rsidRPr="00EF40B0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32"/>
        </w:rPr>
      </w:pPr>
      <w:r w:rsidRPr="00EF40B0">
        <w:rPr>
          <w:b/>
          <w:bCs/>
          <w:sz w:val="32"/>
        </w:rPr>
        <w:t xml:space="preserve"> 201</w:t>
      </w:r>
      <w:r>
        <w:rPr>
          <w:b/>
          <w:bCs/>
          <w:sz w:val="32"/>
        </w:rPr>
        <w:t>4 -2015 учебный год)</w:t>
      </w:r>
    </w:p>
    <w:p w:rsidR="00F05BBB" w:rsidRPr="00EF40B0" w:rsidRDefault="00F05BBB" w:rsidP="00F05BBB">
      <w:pPr>
        <w:tabs>
          <w:tab w:val="left" w:pos="3780"/>
        </w:tabs>
        <w:jc w:val="center"/>
        <w:rPr>
          <w:b/>
          <w:bCs/>
          <w:sz w:val="18"/>
        </w:rPr>
      </w:pP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Защита дипломных работ будет проходить в форме презентации (программа </w:t>
      </w:r>
      <w:r w:rsidRPr="00D41668">
        <w:rPr>
          <w:bCs/>
          <w:sz w:val="28"/>
          <w:lang w:val="en-US"/>
        </w:rPr>
        <w:t>PowerPoint</w:t>
      </w:r>
      <w:r w:rsidRPr="00D41668">
        <w:rPr>
          <w:bCs/>
          <w:sz w:val="28"/>
        </w:rPr>
        <w:t>).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>Время презентации – 5-7 минут.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 xml:space="preserve">Студентам необходимо </w:t>
      </w:r>
      <w:r w:rsidR="00FE629F">
        <w:rPr>
          <w:bCs/>
          <w:sz w:val="28"/>
        </w:rPr>
        <w:t xml:space="preserve">представить </w:t>
      </w:r>
      <w:r w:rsidRPr="00D41668">
        <w:rPr>
          <w:bCs/>
          <w:sz w:val="28"/>
        </w:rPr>
        <w:t xml:space="preserve"> презентацию</w:t>
      </w:r>
      <w:r w:rsidR="00FE629F">
        <w:rPr>
          <w:bCs/>
          <w:sz w:val="28"/>
        </w:rPr>
        <w:t xml:space="preserve"> по ВК</w:t>
      </w:r>
      <w:r w:rsidR="00CE5C42">
        <w:rPr>
          <w:bCs/>
          <w:sz w:val="28"/>
        </w:rPr>
        <w:t>Р</w:t>
      </w:r>
      <w:r w:rsidR="00FE629F">
        <w:rPr>
          <w:bCs/>
          <w:sz w:val="28"/>
        </w:rPr>
        <w:t xml:space="preserve"> </w:t>
      </w:r>
      <w:r w:rsidRPr="00D41668">
        <w:rPr>
          <w:bCs/>
          <w:sz w:val="28"/>
        </w:rPr>
        <w:t xml:space="preserve"> </w:t>
      </w:r>
      <w:r w:rsidR="00FE629F">
        <w:rPr>
          <w:bCs/>
          <w:sz w:val="28"/>
        </w:rPr>
        <w:t xml:space="preserve">на кафедру </w:t>
      </w:r>
      <w:r>
        <w:rPr>
          <w:bCs/>
          <w:sz w:val="28"/>
        </w:rPr>
        <w:t xml:space="preserve"> в каб. 305 </w:t>
      </w:r>
      <w:r w:rsidRPr="00D41668">
        <w:rPr>
          <w:bCs/>
          <w:sz w:val="28"/>
        </w:rPr>
        <w:t xml:space="preserve">не позднее </w:t>
      </w:r>
      <w:r w:rsidR="00CE5C42">
        <w:rPr>
          <w:bCs/>
          <w:sz w:val="28"/>
        </w:rPr>
        <w:t>12</w:t>
      </w:r>
      <w:r w:rsidRPr="00D41668">
        <w:rPr>
          <w:bCs/>
          <w:sz w:val="28"/>
        </w:rPr>
        <w:t xml:space="preserve"> </w:t>
      </w:r>
      <w:r>
        <w:rPr>
          <w:bCs/>
          <w:sz w:val="28"/>
        </w:rPr>
        <w:t>июня</w:t>
      </w:r>
      <w:r w:rsidRPr="00D41668">
        <w:rPr>
          <w:bCs/>
          <w:sz w:val="28"/>
        </w:rPr>
        <w:t xml:space="preserve"> 201</w:t>
      </w:r>
      <w:r>
        <w:rPr>
          <w:bCs/>
          <w:sz w:val="28"/>
        </w:rPr>
        <w:t>5</w:t>
      </w:r>
      <w:r w:rsidRPr="00D41668">
        <w:rPr>
          <w:bCs/>
          <w:sz w:val="28"/>
        </w:rPr>
        <w:t> года.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  <w:sz w:val="28"/>
        </w:rPr>
      </w:pPr>
      <w:r w:rsidRPr="00D41668">
        <w:rPr>
          <w:bCs/>
          <w:sz w:val="28"/>
        </w:rPr>
        <w:t>Студенты приходят в день защиты</w:t>
      </w:r>
      <w:r w:rsidR="00FE629F">
        <w:rPr>
          <w:bCs/>
          <w:sz w:val="28"/>
        </w:rPr>
        <w:t xml:space="preserve"> ВКР</w:t>
      </w:r>
      <w:r w:rsidRPr="00D41668">
        <w:rPr>
          <w:bCs/>
          <w:sz w:val="28"/>
        </w:rPr>
        <w:t xml:space="preserve"> </w:t>
      </w:r>
      <w:r w:rsidRPr="00D41668">
        <w:rPr>
          <w:b/>
          <w:bCs/>
          <w:sz w:val="28"/>
        </w:rPr>
        <w:t>в</w:t>
      </w:r>
      <w:r w:rsidR="00FE629F">
        <w:rPr>
          <w:b/>
          <w:bCs/>
          <w:sz w:val="28"/>
        </w:rPr>
        <w:t xml:space="preserve"> каб. 305 к</w:t>
      </w:r>
      <w:r w:rsidRPr="00D41668">
        <w:rPr>
          <w:b/>
          <w:bCs/>
          <w:sz w:val="28"/>
        </w:rPr>
        <w:t xml:space="preserve"> 0</w:t>
      </w:r>
      <w:r>
        <w:rPr>
          <w:b/>
          <w:bCs/>
          <w:sz w:val="28"/>
        </w:rPr>
        <w:t>8</w:t>
      </w:r>
      <w:r w:rsidR="00FE629F">
        <w:rPr>
          <w:b/>
          <w:bCs/>
          <w:sz w:val="28"/>
        </w:rPr>
        <w:t>.0</w:t>
      </w:r>
      <w:r w:rsidRPr="00D41668">
        <w:rPr>
          <w:b/>
          <w:bCs/>
          <w:sz w:val="28"/>
        </w:rPr>
        <w:t>0</w:t>
      </w:r>
      <w:r w:rsidR="00FE629F">
        <w:rPr>
          <w:b/>
          <w:bCs/>
          <w:sz w:val="28"/>
        </w:rPr>
        <w:t>час.</w:t>
      </w:r>
      <w:r w:rsidRPr="00D41668">
        <w:rPr>
          <w:bCs/>
          <w:sz w:val="28"/>
        </w:rPr>
        <w:t xml:space="preserve"> (для </w:t>
      </w:r>
      <w:r w:rsidR="00FE629F">
        <w:rPr>
          <w:bCs/>
          <w:sz w:val="28"/>
        </w:rPr>
        <w:t xml:space="preserve">оформления </w:t>
      </w:r>
      <w:r w:rsidRPr="00D41668">
        <w:rPr>
          <w:bCs/>
          <w:sz w:val="28"/>
        </w:rPr>
        <w:t>допуска</w:t>
      </w:r>
      <w:r w:rsidR="00FE629F">
        <w:rPr>
          <w:bCs/>
          <w:sz w:val="28"/>
        </w:rPr>
        <w:t xml:space="preserve"> ВКР</w:t>
      </w:r>
      <w:r w:rsidRPr="00D41668">
        <w:rPr>
          <w:bCs/>
          <w:sz w:val="28"/>
        </w:rPr>
        <w:t xml:space="preserve"> к защите</w:t>
      </w:r>
      <w:r w:rsidR="00FE629F">
        <w:rPr>
          <w:bCs/>
          <w:sz w:val="28"/>
        </w:rPr>
        <w:t>)</w:t>
      </w:r>
      <w:r w:rsidRPr="00D41668">
        <w:rPr>
          <w:bCs/>
          <w:sz w:val="28"/>
        </w:rPr>
        <w:t xml:space="preserve"> .</w:t>
      </w:r>
    </w:p>
    <w:p w:rsidR="00F05BBB" w:rsidRPr="00FE629F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/>
          <w:bCs/>
          <w:sz w:val="28"/>
        </w:rPr>
      </w:pPr>
      <w:r w:rsidRPr="00D41668">
        <w:rPr>
          <w:bCs/>
          <w:sz w:val="28"/>
        </w:rPr>
        <w:t xml:space="preserve">Начало защиты – </w:t>
      </w:r>
      <w:r w:rsidRPr="00FE629F">
        <w:rPr>
          <w:b/>
          <w:bCs/>
          <w:sz w:val="28"/>
        </w:rPr>
        <w:t>09.</w:t>
      </w:r>
      <w:r w:rsidR="00FE629F">
        <w:rPr>
          <w:b/>
          <w:bCs/>
          <w:sz w:val="28"/>
        </w:rPr>
        <w:t>0</w:t>
      </w:r>
      <w:r w:rsidRPr="00FE629F">
        <w:rPr>
          <w:b/>
          <w:bCs/>
          <w:sz w:val="28"/>
        </w:rPr>
        <w:t>0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  <w:r w:rsidRPr="00D41668">
        <w:rPr>
          <w:b/>
          <w:bCs/>
          <w:sz w:val="28"/>
        </w:rPr>
        <w:t>Дата защиты</w:t>
      </w:r>
      <w:r w:rsidRPr="00D41668">
        <w:rPr>
          <w:bCs/>
          <w:sz w:val="28"/>
        </w:rPr>
        <w:t xml:space="preserve"> </w:t>
      </w:r>
      <w:r w:rsidR="00FE629F">
        <w:rPr>
          <w:bCs/>
          <w:sz w:val="28"/>
        </w:rPr>
        <w:t>указана</w:t>
      </w:r>
      <w:r w:rsidRPr="00D41668">
        <w:rPr>
          <w:bCs/>
          <w:sz w:val="28"/>
        </w:rPr>
        <w:t xml:space="preserve"> в таблице ниже</w:t>
      </w:r>
      <w:r w:rsidRPr="00D41668">
        <w:rPr>
          <w:bCs/>
        </w:rPr>
        <w:t>.</w:t>
      </w:r>
    </w:p>
    <w:p w:rsidR="00F05BBB" w:rsidRPr="00D41668" w:rsidRDefault="00F05BBB" w:rsidP="00F05BBB">
      <w:pPr>
        <w:tabs>
          <w:tab w:val="left" w:pos="3780"/>
        </w:tabs>
        <w:spacing w:line="360" w:lineRule="auto"/>
        <w:ind w:firstLine="540"/>
        <w:jc w:val="both"/>
        <w:rPr>
          <w:bCs/>
        </w:rPr>
      </w:pP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  <w:r>
        <w:rPr>
          <w:b/>
          <w:sz w:val="28"/>
        </w:rPr>
        <w:t xml:space="preserve">        </w:t>
      </w:r>
      <w:r w:rsidRPr="00D41668">
        <w:rPr>
          <w:b/>
          <w:sz w:val="28"/>
        </w:rPr>
        <w:t>Примечание:</w:t>
      </w:r>
    </w:p>
    <w:p w:rsidR="00F05BBB" w:rsidRDefault="00F05BBB" w:rsidP="00F05BBB">
      <w:pPr>
        <w:pStyle w:val="a8"/>
        <w:tabs>
          <w:tab w:val="clear" w:pos="4153"/>
          <w:tab w:val="clear" w:pos="8306"/>
        </w:tabs>
        <w:rPr>
          <w:b/>
          <w:sz w:val="28"/>
        </w:rPr>
      </w:pPr>
    </w:p>
    <w:p w:rsidR="00F05BBB" w:rsidRPr="0080451F" w:rsidRDefault="00F05BBB" w:rsidP="00F05BBB">
      <w:pPr>
        <w:pStyle w:val="a8"/>
        <w:tabs>
          <w:tab w:val="clear" w:pos="4153"/>
          <w:tab w:val="clear" w:pos="8306"/>
        </w:tabs>
        <w:rPr>
          <w:b/>
          <w:i/>
          <w:sz w:val="28"/>
        </w:rPr>
      </w:pPr>
      <w:r>
        <w:rPr>
          <w:b/>
          <w:sz w:val="28"/>
        </w:rPr>
        <w:t xml:space="preserve">      </w:t>
      </w:r>
      <w:r w:rsidRPr="00D41668">
        <w:rPr>
          <w:b/>
          <w:sz w:val="28"/>
        </w:rPr>
        <w:t xml:space="preserve"> </w:t>
      </w:r>
      <w:r w:rsidRPr="0080451F">
        <w:rPr>
          <w:b/>
          <w:i/>
          <w:sz w:val="28"/>
        </w:rPr>
        <w:t xml:space="preserve">До </w:t>
      </w:r>
      <w:r w:rsidR="00CE5C42">
        <w:rPr>
          <w:b/>
          <w:i/>
          <w:sz w:val="28"/>
        </w:rPr>
        <w:t>2июня</w:t>
      </w:r>
      <w:r w:rsidRPr="0080451F">
        <w:rPr>
          <w:b/>
          <w:i/>
          <w:sz w:val="28"/>
        </w:rPr>
        <w:t xml:space="preserve">  201</w:t>
      </w:r>
      <w:r>
        <w:rPr>
          <w:b/>
          <w:i/>
          <w:sz w:val="28"/>
        </w:rPr>
        <w:t>5</w:t>
      </w:r>
      <w:r w:rsidRPr="0080451F">
        <w:rPr>
          <w:b/>
          <w:i/>
          <w:sz w:val="28"/>
        </w:rPr>
        <w:t xml:space="preserve"> года студентам</w:t>
      </w:r>
      <w:r>
        <w:rPr>
          <w:b/>
          <w:i/>
          <w:sz w:val="28"/>
        </w:rPr>
        <w:t>-выпускникам</w:t>
      </w:r>
      <w:r w:rsidRPr="0080451F">
        <w:rPr>
          <w:b/>
          <w:i/>
          <w:sz w:val="28"/>
        </w:rPr>
        <w:t xml:space="preserve">  дипломные  работы необходимо представить </w:t>
      </w:r>
      <w:r>
        <w:rPr>
          <w:b/>
          <w:i/>
          <w:sz w:val="28"/>
        </w:rPr>
        <w:t xml:space="preserve">на </w:t>
      </w:r>
      <w:r w:rsidRPr="0080451F">
        <w:rPr>
          <w:b/>
          <w:i/>
          <w:sz w:val="28"/>
        </w:rPr>
        <w:t xml:space="preserve">кафедру </w:t>
      </w:r>
      <w:r>
        <w:rPr>
          <w:b/>
          <w:i/>
          <w:sz w:val="28"/>
        </w:rPr>
        <w:t xml:space="preserve"> в каб. 305</w:t>
      </w:r>
      <w:r w:rsidRPr="0080451F">
        <w:rPr>
          <w:b/>
          <w:i/>
          <w:sz w:val="28"/>
        </w:rPr>
        <w:t xml:space="preserve"> для нормоконтроля</w:t>
      </w:r>
      <w:r w:rsidRPr="0080451F">
        <w:rPr>
          <w:b/>
          <w:i/>
          <w:sz w:val="32"/>
        </w:rPr>
        <w:t xml:space="preserve"> </w:t>
      </w:r>
      <w:r w:rsidRPr="0080451F">
        <w:rPr>
          <w:b/>
          <w:i/>
          <w:sz w:val="28"/>
        </w:rPr>
        <w:t>( в электронном в</w:t>
      </w:r>
      <w:r w:rsidR="00CD7C57">
        <w:rPr>
          <w:b/>
          <w:i/>
          <w:sz w:val="28"/>
        </w:rPr>
        <w:t>иде</w:t>
      </w:r>
      <w:r w:rsidRPr="0080451F">
        <w:rPr>
          <w:b/>
          <w:i/>
          <w:sz w:val="28"/>
        </w:rPr>
        <w:t>).</w:t>
      </w:r>
    </w:p>
    <w:p w:rsidR="00F05BBB" w:rsidRPr="0080451F" w:rsidRDefault="00F05BBB" w:rsidP="00F05BBB">
      <w:pPr>
        <w:tabs>
          <w:tab w:val="left" w:pos="709"/>
        </w:tabs>
        <w:jc w:val="center"/>
        <w:rPr>
          <w:b/>
          <w:i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>
      <w:pPr>
        <w:tabs>
          <w:tab w:val="left" w:pos="709"/>
        </w:tabs>
        <w:jc w:val="center"/>
        <w:rPr>
          <w:b/>
          <w:sz w:val="32"/>
        </w:rPr>
      </w:pPr>
    </w:p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/>
    <w:p w:rsidR="00F05BBB" w:rsidRDefault="00F05BBB" w:rsidP="00F05BBB">
      <w:pPr>
        <w:spacing w:line="230" w:lineRule="auto"/>
        <w:jc w:val="center"/>
        <w:rPr>
          <w:b/>
          <w:color w:val="000000"/>
          <w:spacing w:val="20"/>
        </w:rPr>
      </w:pPr>
    </w:p>
    <w:p w:rsidR="00F05BBB" w:rsidRPr="00BE5B1A" w:rsidRDefault="00F05BBB" w:rsidP="00F05BBB">
      <w:pPr>
        <w:spacing w:line="230" w:lineRule="auto"/>
        <w:jc w:val="center"/>
        <w:rPr>
          <w:color w:val="000000"/>
          <w:sz w:val="12"/>
        </w:rPr>
      </w:pPr>
      <w:r w:rsidRPr="00BE5B1A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8EFB0BA" wp14:editId="4E5BBBFE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6629400" cy="811530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9400" cy="811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12pt;margin-top:13.2pt;width:522pt;height:6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S10gIAALcFAAAOAAAAZHJzL2Uyb0RvYy54bWysVN1u0zAUvkfiHSzfZ/lZ2jXR0mnrD0Ia&#10;MGnwAG7iNBaJHWy36UBISNwi8Qg8BDeInz1D+kYcO23XbjcIyIXl42Of833nfDmnZ6uqREsqFRM8&#10;wf6RhxHlqcgYnyf41cupM8BIacIzUgpOE3xDFT4bPn502tQxDUQhyoxKBEG4ips6wYXWdey6Ki1o&#10;RdSRqCkHZy5kRTSYcu5mkjQQvSrdwPP6biNkVkuRUqXgdNw58dDGz3Oa6hd5rqhGZYIBm7artOvM&#10;rO7wlMRzSeqCpRsY5C9QVIRxSLoLNSaaoIVkD0JVLJVCiVwfpaJyRZ6zlFoOwMb37rG5LkhNLRco&#10;jqp3ZVL/L2z6fHklEcugdxhxUkGL2i/rD+vP7c/2dv2x/dretj/Wn9pf7bf2O/JNvZpaxfDsur6S&#10;hrGqL0X6WiEuRgXhc3oupWgKSjJAae+7Bw+MoeApmjXPRAbpyEILW7pVLisTEIqCVrZDN7sO0ZVG&#10;KRz2+0EUetDIFHwD3+8dgwGYXBJvn9dS6SdUVMhsEixBAjY8WV4q3V3dXjHZuJiysrQyKPnBAcTs&#10;TiA5PDU+A8N29V3kRZPBZBA6YdCfOKE3Hjvn01Ho9Kf+SW98PB6Nxv57k9cP44JlGeUmzVZhfvhn&#10;HdxovdPGTmNKlCwz4QwkJeezUSnRkoDCp/bbFGTvmnsIw9YLuNyj5AehdxFEzrQ/OHHCadhzohNv&#10;4Hh+dBH1vTAKx9NDSpeM03+nhJoER72gZ7u0B/oeN89+D7mRuGIaZkjJKpDE7hKJjQYnPLOt1YSV&#10;3X6vFAb+XSmg3dtGW8UakXZin4nsBgQrBcgJpAfTDjaFkG8xamByJFi9WRBJMSqfchB95IehGTXW&#10;CHsnARhy3zPb9xCeQqgEa4y67Uh342lRSzYvIJNvC8PFOfwoObMSNj9RhwrwGwOmg2WymWRm/Ozb&#10;9tbdvB3+BgAA//8DAFBLAwQUAAYACAAAACEAWSr9leEAAAALAQAADwAAAGRycy9kb3ducmV2Lnht&#10;bEyPT0vDQBDF74LfYRnBi9iNNYSSZlOkIBYRSlPteZudJsHsbJrdJvHbOz3paf684c3vZavJtmLA&#10;3jeOFDzNIhBIpTMNVQo+96+PCxA+aDK6dYQKftDDKr+9yXRq3Eg7HIpQCTYhn2oFdQhdKqUva7Ta&#10;z1yHxNrJ9VYHHvtKml6PbG5bOY+iRFrdEH+odYfrGsvv4mIVjOV2OOw/3uT24bBxdN6c18XXu1L3&#10;d9PLEkTAKfwdwxWf0SFnpqO7kPGiVTCPOUrgmsQgrnqULHhz5O45imOQeSb/Z8h/AQAA//8DAFBL&#10;AQItABQABgAIAAAAIQC2gziS/gAAAOEBAAATAAAAAAAAAAAAAAAAAAAAAABbQ29udGVudF9UeXBl&#10;c10ueG1sUEsBAi0AFAAGAAgAAAAhADj9If/WAAAAlAEAAAsAAAAAAAAAAAAAAAAALwEAAF9yZWxz&#10;Ly5yZWxzUEsBAi0AFAAGAAgAAAAhAOLVZLXSAgAAtwUAAA4AAAAAAAAAAAAAAAAALgIAAGRycy9l&#10;Mm9Eb2MueG1sUEsBAi0AFAAGAAgAAAAhAFkq/ZXhAAAACwEAAA8AAAAAAAAAAAAAAAAALAUAAGRy&#10;cy9kb3ducmV2LnhtbFBLBQYAAAAABAAEAPMAAAA6BgAAAAA=&#10;" o:allowincell="f" filled="f" stroked="f"/>
            </w:pict>
          </mc:Fallback>
        </mc:AlternateContent>
      </w:r>
      <w:r w:rsidRPr="00BE5B1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047D2BF" wp14:editId="4E6CAA33">
                <wp:simplePos x="0" y="0"/>
                <wp:positionH relativeFrom="column">
                  <wp:posOffset>0</wp:posOffset>
                </wp:positionH>
                <wp:positionV relativeFrom="paragraph">
                  <wp:posOffset>167640</wp:posOffset>
                </wp:positionV>
                <wp:extent cx="6858000" cy="0"/>
                <wp:effectExtent l="0" t="3175" r="4445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3.2pt" to="54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zv3gAIAAAIFAAAOAAAAZHJzL2Uyb0RvYy54bWysVM2O0zAQviPxDpbv2fyQdpNo0xXbNFwW&#10;WGmXB3ATp4lI7Mj2Nq0QEnBG6iPwChxAWmmBZ0jfiLH7Q7tcEJCDNZ7xzHzzzUzOzhdNjeZUyIqz&#10;GLsnDkaUZTyv2CzGr25SK8BIKsJyUnNGY7ykEp+PHj8669qIerzkdU4FgiBMRl0b41KpNrJtmZW0&#10;IfKEt5SBseCiIQquYmbngnQQvaltz3GGdsdF3gqeUSlBm2yMeGTiFwXN1MuikFShOsaATZlTmHOq&#10;T3t0RqKZIG1ZZVsY5C9QNKRikHQfKiGKoFtR/RaqqTLBJS/UScYbmxdFlVFTA1TjOg+quS5JS00t&#10;QI5s9zTJ/xc2ezG/EqjKY+xhxEgDLeo/rd+tV/23/vN6hdbv+x/91/5Lf9d/7+/WH0C+X38EWRv7&#10;+616hTzNZNfKCAKO2ZXQXGQLdt1e8uy1RIyPS8Jm1FR0s2whjas97CMXfZEt4Jl2z3kOb8it4obW&#10;RSEaHRIIQwvTveW+e3ShUAbKYTAIHAeanO1sNol2jq2Q6hnlDdJCjOuKaWJJROaXUmkgJNo90WrG&#10;06quzXDU7EgBDzcaSAuu2qYBmF6/CZ1wEkwC3/K94cTynSSxnqZj3xqm7ukgeZKMx4n7Vud1/ais&#10;8pwynWY3d67/Z33dbsBmYvaTt4dsH0c3tQHEB0hdz3cuvNBKh8Gp5af+wApPncBy3PAiHDp+6Cfp&#10;MdJLoOzfkaIuxuHAGxjyJa+rXDOgsUkxm45rgeZEr6r5zISA5fCZ4LcsN40pKcknW1mRqt7IB9Vr&#10;xL+qh8btWmamTg/aZmSnPF9eid00wqIZp+1PQW/y4R3kw1/X6CcAAAD//wMAUEsDBBQABgAIAAAA&#10;IQCHdJd12wAAAAcBAAAPAAAAZHJzL2Rvd25yZXYueG1sTI/BTsMwEETvSPyDtUjcqE1BJYQ4FQIB&#10;B05tkSpu23hJQuN1ZLtJ+ve44gDHmVnNvC2Wk+3EQD60jjVczxQI4sqZlmsNH5uXqwxEiMgGO8ek&#10;4UgBluX5WYG5cSOvaFjHWqQSDjlqaGLscylD1ZDFMHM9ccq+nLcYk/S1NB7HVG47OVdqIS22nBYa&#10;7OmpoWq/PlgN4Xm/dd+f41s23PsNvR+31d3rjdaXF9PjA4hIU/w7hhN+QocyMe3cgU0QnYb0SNQw&#10;X9yCOKUqU8nZ/TqyLOR//vIHAAD//wMAUEsBAi0AFAAGAAgAAAAhALaDOJL+AAAA4QEAABMAAAAA&#10;AAAAAAAAAAAAAAAAAFtDb250ZW50X1R5cGVzXS54bWxQSwECLQAUAAYACAAAACEAOP0h/9YAAACU&#10;AQAACwAAAAAAAAAAAAAAAAAvAQAAX3JlbHMvLnJlbHNQSwECLQAUAAYACAAAACEAqUs794ACAAAC&#10;BQAADgAAAAAAAAAAAAAAAAAuAgAAZHJzL2Uyb0RvYy54bWxQSwECLQAUAAYACAAAACEAh3SXddsA&#10;AAAHAQAADwAAAAAAAAAAAAAAAADaBAAAZHJzL2Rvd25yZXYueG1sUEsFBgAAAAAEAAQA8wAAAOIF&#10;AAAAAA==&#10;" o:allowincell="f" stroked="f"/>
            </w:pict>
          </mc:Fallback>
        </mc:AlternateContent>
      </w:r>
      <w:r w:rsidRPr="00BE5B1A">
        <w:rPr>
          <w:color w:val="000000"/>
          <w:sz w:val="12"/>
        </w:rPr>
        <w:t xml:space="preserve"> </w:t>
      </w:r>
    </w:p>
    <w:p w:rsidR="00F05BBB" w:rsidRPr="00AB243F" w:rsidRDefault="00F05BBB" w:rsidP="00F05BBB">
      <w:pPr>
        <w:pStyle w:val="ab"/>
        <w:spacing w:line="360" w:lineRule="auto"/>
        <w:rPr>
          <w:szCs w:val="20"/>
        </w:rPr>
      </w:pPr>
      <w:r w:rsidRPr="00AB243F">
        <w:rPr>
          <w:szCs w:val="20"/>
        </w:rPr>
        <w:t>График защиты дипломных работ</w:t>
      </w:r>
    </w:p>
    <w:p w:rsidR="00FE629F" w:rsidRPr="00AB243F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4"/>
        </w:rPr>
      </w:pPr>
      <w:r w:rsidRPr="00AB243F">
        <w:rPr>
          <w:b/>
          <w:bCs/>
          <w:sz w:val="24"/>
        </w:rPr>
        <w:t>Юридический факультет</w:t>
      </w:r>
    </w:p>
    <w:p w:rsidR="00F05BBB" w:rsidRPr="00AB243F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4"/>
        </w:rPr>
      </w:pPr>
      <w:r w:rsidRPr="00AB243F">
        <w:rPr>
          <w:b/>
          <w:bCs/>
          <w:sz w:val="24"/>
        </w:rPr>
        <w:t xml:space="preserve"> (БАКАЛАВР)</w:t>
      </w:r>
    </w:p>
    <w:p w:rsidR="00F05BBB" w:rsidRPr="00AB243F" w:rsidRDefault="00F05BBB" w:rsidP="00F05BBB">
      <w:pPr>
        <w:tabs>
          <w:tab w:val="left" w:pos="3780"/>
        </w:tabs>
        <w:spacing w:line="360" w:lineRule="auto"/>
        <w:jc w:val="center"/>
        <w:rPr>
          <w:b/>
          <w:bCs/>
          <w:sz w:val="24"/>
        </w:rPr>
      </w:pPr>
      <w:r w:rsidRPr="00AB243F">
        <w:rPr>
          <w:b/>
          <w:bCs/>
          <w:sz w:val="24"/>
        </w:rPr>
        <w:t>2014</w:t>
      </w:r>
      <w:r w:rsidR="00FE629F" w:rsidRPr="00AB243F">
        <w:rPr>
          <w:b/>
          <w:bCs/>
          <w:sz w:val="24"/>
        </w:rPr>
        <w:t>-2015 учебный год</w:t>
      </w:r>
    </w:p>
    <w:p w:rsidR="00F05BBB" w:rsidRPr="00BE5B1A" w:rsidRDefault="00F05BBB" w:rsidP="00F05BBB">
      <w:pPr>
        <w:tabs>
          <w:tab w:val="left" w:pos="3780"/>
        </w:tabs>
        <w:jc w:val="center"/>
        <w:rPr>
          <w:b/>
          <w:bCs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8"/>
        <w:gridCol w:w="703"/>
        <w:gridCol w:w="2399"/>
        <w:gridCol w:w="2919"/>
        <w:gridCol w:w="1824"/>
      </w:tblGrid>
      <w:tr w:rsidR="00F05BBB" w:rsidRPr="00AB243F" w:rsidTr="00AB243F">
        <w:trPr>
          <w:trHeight w:val="385"/>
        </w:trPr>
        <w:tc>
          <w:tcPr>
            <w:tcW w:w="9463" w:type="dxa"/>
            <w:gridSpan w:val="5"/>
          </w:tcPr>
          <w:p w:rsidR="00F05BBB" w:rsidRPr="00AB243F" w:rsidRDefault="00F05BBB" w:rsidP="008A27EF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Уголовно-правовая специализация</w:t>
            </w:r>
          </w:p>
        </w:tc>
      </w:tr>
      <w:tr w:rsidR="006A019F" w:rsidRPr="00AB243F" w:rsidTr="004C338E">
        <w:trPr>
          <w:trHeight w:val="738"/>
        </w:trPr>
        <w:tc>
          <w:tcPr>
            <w:tcW w:w="1618" w:type="dxa"/>
            <w:vMerge w:val="restart"/>
            <w:vAlign w:val="center"/>
          </w:tcPr>
          <w:p w:rsidR="006A019F" w:rsidRPr="00AB243F" w:rsidRDefault="006A019F" w:rsidP="004C338E">
            <w:pPr>
              <w:jc w:val="center"/>
              <w:rPr>
                <w:b/>
                <w:sz w:val="22"/>
                <w:u w:val="single"/>
              </w:rPr>
            </w:pPr>
            <w:r w:rsidRPr="00AB243F">
              <w:rPr>
                <w:b/>
                <w:sz w:val="22"/>
                <w:u w:val="single"/>
              </w:rPr>
              <w:t>1</w:t>
            </w:r>
            <w:r w:rsidR="00212CF1" w:rsidRPr="00AB243F">
              <w:rPr>
                <w:b/>
                <w:sz w:val="22"/>
                <w:u w:val="single"/>
              </w:rPr>
              <w:t>7</w:t>
            </w:r>
            <w:r w:rsidRPr="00AB243F">
              <w:rPr>
                <w:b/>
                <w:sz w:val="22"/>
                <w:u w:val="single"/>
              </w:rPr>
              <w:t xml:space="preserve"> и ю н я  2015 года</w:t>
            </w:r>
          </w:p>
          <w:p w:rsidR="006A019F" w:rsidRPr="00AB243F" w:rsidRDefault="006A019F" w:rsidP="004C338E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(</w:t>
            </w:r>
            <w:r w:rsidR="00212CF1" w:rsidRPr="00AB243F">
              <w:rPr>
                <w:b/>
                <w:sz w:val="22"/>
              </w:rPr>
              <w:t>среда</w:t>
            </w:r>
            <w:r w:rsidR="00663F60" w:rsidRPr="00AB243F">
              <w:rPr>
                <w:b/>
                <w:sz w:val="22"/>
              </w:rPr>
              <w:t>)</w:t>
            </w:r>
          </w:p>
          <w:p w:rsidR="006A019F" w:rsidRPr="00AB243F" w:rsidRDefault="006A019F" w:rsidP="001E528A">
            <w:pPr>
              <w:jc w:val="both"/>
              <w:rPr>
                <w:sz w:val="22"/>
              </w:rPr>
            </w:pPr>
          </w:p>
          <w:p w:rsidR="006A019F" w:rsidRPr="00AB243F" w:rsidRDefault="006A019F" w:rsidP="001E528A">
            <w:pPr>
              <w:jc w:val="both"/>
              <w:rPr>
                <w:sz w:val="22"/>
              </w:rPr>
            </w:pPr>
          </w:p>
          <w:p w:rsidR="006A019F" w:rsidRPr="00AB243F" w:rsidRDefault="006A019F" w:rsidP="001E528A">
            <w:pPr>
              <w:jc w:val="both"/>
              <w:rPr>
                <w:sz w:val="22"/>
              </w:rPr>
            </w:pPr>
          </w:p>
          <w:p w:rsidR="006A019F" w:rsidRPr="00AB243F" w:rsidRDefault="006A019F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6A019F" w:rsidRPr="00AB243F" w:rsidRDefault="006A019F" w:rsidP="001E528A">
            <w:pPr>
              <w:rPr>
                <w:b/>
                <w:sz w:val="22"/>
              </w:rPr>
            </w:pPr>
          </w:p>
          <w:p w:rsidR="006A019F" w:rsidRPr="00AB243F" w:rsidRDefault="006A019F" w:rsidP="001E528A">
            <w:pPr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№</w:t>
            </w:r>
          </w:p>
        </w:tc>
        <w:tc>
          <w:tcPr>
            <w:tcW w:w="2399" w:type="dxa"/>
          </w:tcPr>
          <w:p w:rsidR="006A019F" w:rsidRPr="00AB243F" w:rsidRDefault="006A019F" w:rsidP="001E528A">
            <w:pPr>
              <w:pStyle w:val="aa"/>
              <w:rPr>
                <w:sz w:val="22"/>
              </w:rPr>
            </w:pPr>
          </w:p>
          <w:p w:rsidR="006A019F" w:rsidRPr="00AB243F" w:rsidRDefault="006A019F" w:rsidP="001E528A">
            <w:pPr>
              <w:pStyle w:val="aa"/>
              <w:rPr>
                <w:sz w:val="22"/>
              </w:rPr>
            </w:pPr>
          </w:p>
          <w:p w:rsidR="006A019F" w:rsidRPr="00AB243F" w:rsidRDefault="006A019F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Ф.И.О. студента</w:t>
            </w:r>
          </w:p>
        </w:tc>
        <w:tc>
          <w:tcPr>
            <w:tcW w:w="2919" w:type="dxa"/>
          </w:tcPr>
          <w:p w:rsidR="006A019F" w:rsidRPr="00AB243F" w:rsidRDefault="006A019F" w:rsidP="001E528A">
            <w:pPr>
              <w:spacing w:after="200" w:line="276" w:lineRule="auto"/>
              <w:rPr>
                <w:sz w:val="22"/>
              </w:rPr>
            </w:pPr>
          </w:p>
          <w:p w:rsidR="006A019F" w:rsidRPr="00AB243F" w:rsidRDefault="006A019F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Тема дипломной работы</w:t>
            </w:r>
          </w:p>
        </w:tc>
        <w:tc>
          <w:tcPr>
            <w:tcW w:w="1824" w:type="dxa"/>
          </w:tcPr>
          <w:p w:rsidR="006A019F" w:rsidRPr="00AB243F" w:rsidRDefault="006A019F" w:rsidP="001E528A">
            <w:pPr>
              <w:spacing w:after="200" w:line="276" w:lineRule="auto"/>
              <w:rPr>
                <w:sz w:val="22"/>
              </w:rPr>
            </w:pPr>
          </w:p>
          <w:p w:rsidR="006A019F" w:rsidRPr="00AB243F" w:rsidRDefault="006A019F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Научный</w:t>
            </w:r>
          </w:p>
          <w:p w:rsidR="006A019F" w:rsidRPr="00AB243F" w:rsidRDefault="006A019F" w:rsidP="001E528A">
            <w:pPr>
              <w:pStyle w:val="aa"/>
              <w:rPr>
                <w:sz w:val="22"/>
              </w:rPr>
            </w:pPr>
            <w:r w:rsidRPr="00AB243F">
              <w:rPr>
                <w:sz w:val="22"/>
              </w:rPr>
              <w:t>руководитель</w:t>
            </w:r>
          </w:p>
          <w:p w:rsidR="006A019F" w:rsidRPr="00AB243F" w:rsidRDefault="006A019F" w:rsidP="001E528A">
            <w:pPr>
              <w:rPr>
                <w:sz w:val="22"/>
              </w:rPr>
            </w:pP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1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Берестов Иван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Александрович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tabs>
                <w:tab w:val="left" w:pos="360"/>
              </w:tabs>
              <w:contextualSpacing/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Ответственность за посягательство на жизнь сотрудника правоохранительного органа.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Годунов О.И.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2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Белов Сергей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Владимирович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</w:pPr>
            <w:r w:rsidRPr="00AB243F">
              <w:rPr>
                <w:rFonts w:ascii="Times New Roman" w:hAnsi="Times New Roman" w:cs="Times New Roman"/>
                <w:color w:val="000000"/>
                <w:szCs w:val="28"/>
              </w:rPr>
              <w:t xml:space="preserve">Посягательство на жизнь лица, осуществляющего правосудие или предварительное расследование: уголовно-правовой и криминологический аспекты. 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</w:p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Гаврилов В.П.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3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Богдан Мария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Сергеевна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tabs>
                <w:tab w:val="left" w:pos="426"/>
              </w:tabs>
              <w:contextualSpacing/>
              <w:jc w:val="both"/>
              <w:rPr>
                <w:sz w:val="22"/>
                <w:szCs w:val="22"/>
              </w:rPr>
            </w:pPr>
            <w:r w:rsidRPr="00AB243F">
              <w:rPr>
                <w:sz w:val="22"/>
                <w:szCs w:val="22"/>
              </w:rPr>
              <w:t>Налоговые преступления и их предупреждение.</w:t>
            </w:r>
          </w:p>
          <w:p w:rsidR="00212CF1" w:rsidRPr="00AB243F" w:rsidRDefault="00212CF1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Таибова О.Ю.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4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Большакова Дарья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Николаевна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  <w:r w:rsidRPr="00AB243F">
              <w:rPr>
                <w:sz w:val="22"/>
              </w:rPr>
              <w:t>Наложение ареста на имущество</w:t>
            </w:r>
          </w:p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Куприянов Ю.В.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5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Вакуров Максим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Борисович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Грабеж: уголовно-правовой и криминалистический аспекты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Редков С.К.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6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Демина Кристина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Александровна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Изнасилование и насильственные действия сексуального характера. Сравнительный анализ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Годунов О.И.</w:t>
            </w:r>
          </w:p>
        </w:tc>
      </w:tr>
      <w:tr w:rsidR="00212CF1" w:rsidRPr="00AB243F" w:rsidTr="004C338E"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7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Дунюшкина Екатерина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Андреевна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  <w:r w:rsidRPr="00AB243F">
              <w:rPr>
                <w:sz w:val="22"/>
              </w:rPr>
              <w:t>Уголовная ответственность за бандитизм</w:t>
            </w:r>
          </w:p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Куприянов Ю.В.</w:t>
            </w:r>
          </w:p>
        </w:tc>
      </w:tr>
      <w:tr w:rsidR="00212CF1" w:rsidRPr="00AB243F" w:rsidTr="004C338E">
        <w:trPr>
          <w:trHeight w:val="306"/>
        </w:trPr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8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Почтарев Иван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Особенность гражданско-правовой ответственности лиц, совместно причинивших вред.</w:t>
            </w:r>
          </w:p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</w:p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Зарипов Д.Р.</w:t>
            </w:r>
          </w:p>
        </w:tc>
      </w:tr>
      <w:tr w:rsidR="00212CF1" w:rsidRPr="00AB243F" w:rsidTr="004C338E">
        <w:trPr>
          <w:trHeight w:val="285"/>
        </w:trPr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9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Сенаторов Виктор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Владимирович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Расследование квартирных краж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Годунов О.И.</w:t>
            </w:r>
          </w:p>
        </w:tc>
      </w:tr>
      <w:tr w:rsidR="00212CF1" w:rsidRPr="00AB243F" w:rsidTr="004C338E">
        <w:trPr>
          <w:trHeight w:val="425"/>
        </w:trPr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10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Степнев Роман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Петрович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  <w:shd w:val="clear" w:color="auto" w:fill="FFFFFF"/>
              </w:rPr>
              <w:t>Борьба с международным терроризмом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Урцмиханов З.С.</w:t>
            </w:r>
          </w:p>
        </w:tc>
      </w:tr>
      <w:tr w:rsidR="00212CF1" w:rsidRPr="00AB243F" w:rsidTr="004C338E">
        <w:trPr>
          <w:trHeight w:val="425"/>
        </w:trPr>
        <w:tc>
          <w:tcPr>
            <w:tcW w:w="1618" w:type="dxa"/>
            <w:vMerge/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11</w:t>
            </w:r>
          </w:p>
        </w:tc>
        <w:tc>
          <w:tcPr>
            <w:tcW w:w="2399" w:type="dxa"/>
          </w:tcPr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Батоногов Евгений</w:t>
            </w:r>
          </w:p>
          <w:p w:rsidR="00212CF1" w:rsidRPr="00AB243F" w:rsidRDefault="00212CF1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lastRenderedPageBreak/>
              <w:t>Андреевич</w:t>
            </w:r>
          </w:p>
        </w:tc>
        <w:tc>
          <w:tcPr>
            <w:tcW w:w="2919" w:type="dxa"/>
            <w:vAlign w:val="center"/>
          </w:tcPr>
          <w:p w:rsidR="00212CF1" w:rsidRPr="00AB243F" w:rsidRDefault="00212CF1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  <w:szCs w:val="28"/>
              </w:rPr>
              <w:lastRenderedPageBreak/>
              <w:t xml:space="preserve">Окончание </w:t>
            </w:r>
            <w:r w:rsidRPr="00AB243F">
              <w:rPr>
                <w:sz w:val="22"/>
                <w:szCs w:val="28"/>
              </w:rPr>
              <w:lastRenderedPageBreak/>
              <w:t>предварительного расследования: виды и формы. Обвинительное заключение.</w:t>
            </w:r>
          </w:p>
        </w:tc>
        <w:tc>
          <w:tcPr>
            <w:tcW w:w="1824" w:type="dxa"/>
          </w:tcPr>
          <w:p w:rsidR="00212CF1" w:rsidRPr="00AB243F" w:rsidRDefault="00212CF1" w:rsidP="001E528A">
            <w:pPr>
              <w:rPr>
                <w:sz w:val="22"/>
              </w:rPr>
            </w:pPr>
            <w:r w:rsidRPr="00AB243F">
              <w:rPr>
                <w:sz w:val="22"/>
              </w:rPr>
              <w:lastRenderedPageBreak/>
              <w:t>Редков С.К.</w:t>
            </w:r>
          </w:p>
        </w:tc>
      </w:tr>
      <w:tr w:rsidR="00104C15" w:rsidRPr="00AB243F" w:rsidTr="004C338E">
        <w:trPr>
          <w:trHeight w:val="425"/>
        </w:trPr>
        <w:tc>
          <w:tcPr>
            <w:tcW w:w="1618" w:type="dxa"/>
            <w:vMerge/>
          </w:tcPr>
          <w:p w:rsidR="00104C15" w:rsidRPr="00AB243F" w:rsidRDefault="00104C15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104C15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12</w:t>
            </w:r>
          </w:p>
        </w:tc>
        <w:tc>
          <w:tcPr>
            <w:tcW w:w="2399" w:type="dxa"/>
          </w:tcPr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Бекренева Оксана</w:t>
            </w:r>
          </w:p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 xml:space="preserve"> Павловна</w:t>
            </w:r>
          </w:p>
        </w:tc>
        <w:tc>
          <w:tcPr>
            <w:tcW w:w="2919" w:type="dxa"/>
            <w:vAlign w:val="center"/>
          </w:tcPr>
          <w:p w:rsidR="00104C15" w:rsidRPr="00AB243F" w:rsidRDefault="00104C15" w:rsidP="001E528A">
            <w:pPr>
              <w:jc w:val="both"/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Убийство в состоянии аффекта: уголовно-правовой и психологический аспекты</w:t>
            </w:r>
          </w:p>
        </w:tc>
        <w:tc>
          <w:tcPr>
            <w:tcW w:w="1824" w:type="dxa"/>
          </w:tcPr>
          <w:p w:rsidR="00104C15" w:rsidRPr="00AB243F" w:rsidRDefault="00104C15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Куприянов Ю.В.</w:t>
            </w:r>
          </w:p>
        </w:tc>
      </w:tr>
      <w:tr w:rsidR="00104C15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104C15" w:rsidRPr="00AB243F" w:rsidRDefault="00104C15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104C15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13</w:t>
            </w:r>
          </w:p>
        </w:tc>
        <w:tc>
          <w:tcPr>
            <w:tcW w:w="2399" w:type="dxa"/>
          </w:tcPr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Дмитриева Анна Александровна</w:t>
            </w:r>
          </w:p>
        </w:tc>
        <w:tc>
          <w:tcPr>
            <w:tcW w:w="2919" w:type="dxa"/>
            <w:vAlign w:val="center"/>
          </w:tcPr>
          <w:p w:rsidR="00104C15" w:rsidRPr="00AB243F" w:rsidRDefault="00104C15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Следственные осмотры: уголовно-процессуальный и криминалистический аспекты</w:t>
            </w:r>
          </w:p>
        </w:tc>
        <w:tc>
          <w:tcPr>
            <w:tcW w:w="1824" w:type="dxa"/>
          </w:tcPr>
          <w:p w:rsidR="00104C15" w:rsidRPr="00AB243F" w:rsidRDefault="00104C15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Годунов О.И.</w:t>
            </w:r>
          </w:p>
        </w:tc>
      </w:tr>
      <w:tr w:rsidR="00104C15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104C15" w:rsidRPr="00AB243F" w:rsidRDefault="00104C15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104C15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14</w:t>
            </w:r>
          </w:p>
        </w:tc>
        <w:tc>
          <w:tcPr>
            <w:tcW w:w="2399" w:type="dxa"/>
          </w:tcPr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Королькова Галина Владимировна</w:t>
            </w:r>
          </w:p>
        </w:tc>
        <w:tc>
          <w:tcPr>
            <w:tcW w:w="2919" w:type="dxa"/>
            <w:vAlign w:val="center"/>
          </w:tcPr>
          <w:p w:rsidR="00104C15" w:rsidRPr="00AB243F" w:rsidRDefault="00104C15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Обеспечение доказательственного значения заключения эксперта по уголовным делам</w:t>
            </w:r>
          </w:p>
        </w:tc>
        <w:tc>
          <w:tcPr>
            <w:tcW w:w="1824" w:type="dxa"/>
          </w:tcPr>
          <w:p w:rsidR="00104C15" w:rsidRPr="00AB243F" w:rsidRDefault="00104C15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Куприянов Ю.В.</w:t>
            </w:r>
          </w:p>
        </w:tc>
      </w:tr>
      <w:tr w:rsidR="00104C15" w:rsidRPr="00AB243F" w:rsidTr="00212CF1">
        <w:trPr>
          <w:trHeight w:val="425"/>
        </w:trPr>
        <w:tc>
          <w:tcPr>
            <w:tcW w:w="1618" w:type="dxa"/>
            <w:tcBorders>
              <w:top w:val="nil"/>
              <w:bottom w:val="nil"/>
            </w:tcBorders>
          </w:tcPr>
          <w:p w:rsidR="00104C15" w:rsidRPr="00AB243F" w:rsidRDefault="00104C15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104C15" w:rsidRPr="00AB243F" w:rsidRDefault="00104C15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15</w:t>
            </w:r>
          </w:p>
        </w:tc>
        <w:tc>
          <w:tcPr>
            <w:tcW w:w="2399" w:type="dxa"/>
          </w:tcPr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Логинов Михаил</w:t>
            </w:r>
          </w:p>
          <w:p w:rsidR="00104C15" w:rsidRPr="00AB243F" w:rsidRDefault="00104C15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Сергеевич</w:t>
            </w:r>
          </w:p>
        </w:tc>
        <w:tc>
          <w:tcPr>
            <w:tcW w:w="2919" w:type="dxa"/>
            <w:vAlign w:val="center"/>
          </w:tcPr>
          <w:p w:rsidR="00104C15" w:rsidRPr="00AB243F" w:rsidRDefault="00104C15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sz w:val="22"/>
              </w:rPr>
              <w:t>Присвоения и растрата чужого имущества: уголовно-правовой и криминологический аспекты.</w:t>
            </w:r>
          </w:p>
        </w:tc>
        <w:tc>
          <w:tcPr>
            <w:tcW w:w="1824" w:type="dxa"/>
          </w:tcPr>
          <w:p w:rsidR="00104C15" w:rsidRPr="00AB243F" w:rsidRDefault="00104C15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Куприянов Ю.В.</w:t>
            </w:r>
          </w:p>
        </w:tc>
      </w:tr>
      <w:tr w:rsidR="00212CF1" w:rsidRPr="00AB243F" w:rsidTr="004C338E">
        <w:trPr>
          <w:trHeight w:val="425"/>
        </w:trPr>
        <w:tc>
          <w:tcPr>
            <w:tcW w:w="1618" w:type="dxa"/>
            <w:tcBorders>
              <w:top w:val="nil"/>
            </w:tcBorders>
          </w:tcPr>
          <w:p w:rsidR="00212CF1" w:rsidRPr="00AB243F" w:rsidRDefault="00212CF1" w:rsidP="001E528A">
            <w:pPr>
              <w:jc w:val="both"/>
              <w:rPr>
                <w:sz w:val="22"/>
              </w:rPr>
            </w:pPr>
          </w:p>
        </w:tc>
        <w:tc>
          <w:tcPr>
            <w:tcW w:w="703" w:type="dxa"/>
          </w:tcPr>
          <w:p w:rsidR="00212CF1" w:rsidRPr="00AB243F" w:rsidRDefault="00AB243F" w:rsidP="001E528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2399" w:type="dxa"/>
          </w:tcPr>
          <w:p w:rsidR="00AB243F" w:rsidRPr="00AB243F" w:rsidRDefault="00AB243F" w:rsidP="00AB243F">
            <w:pPr>
              <w:pStyle w:val="a5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Мальгина Екатерина Валерьевна</w:t>
            </w:r>
          </w:p>
        </w:tc>
        <w:tc>
          <w:tcPr>
            <w:tcW w:w="2919" w:type="dxa"/>
            <w:vAlign w:val="center"/>
          </w:tcPr>
          <w:p w:rsidR="00212CF1" w:rsidRPr="00AB243F" w:rsidRDefault="00AB243F" w:rsidP="001E528A">
            <w:pPr>
              <w:pStyle w:val="ad"/>
              <w:tabs>
                <w:tab w:val="left" w:pos="360"/>
              </w:tabs>
              <w:spacing w:after="0" w:line="240" w:lineRule="auto"/>
              <w:ind w:left="0"/>
              <w:contextualSpacing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Уголовная ответственность несовершеннолетних</w:t>
            </w:r>
          </w:p>
        </w:tc>
        <w:tc>
          <w:tcPr>
            <w:tcW w:w="1824" w:type="dxa"/>
          </w:tcPr>
          <w:p w:rsidR="00212CF1" w:rsidRDefault="00212CF1" w:rsidP="001E528A">
            <w:pPr>
              <w:rPr>
                <w:sz w:val="22"/>
                <w:szCs w:val="24"/>
              </w:rPr>
            </w:pPr>
          </w:p>
          <w:p w:rsidR="00AB243F" w:rsidRPr="00AB243F" w:rsidRDefault="00AB243F" w:rsidP="001E528A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Куприянов Ю.В.</w:t>
            </w:r>
          </w:p>
        </w:tc>
      </w:tr>
    </w:tbl>
    <w:p w:rsidR="00F05BBB" w:rsidRDefault="00F05BBB" w:rsidP="00F05BBB">
      <w:pPr>
        <w:jc w:val="both"/>
      </w:pPr>
    </w:p>
    <w:p w:rsidR="00C054ED" w:rsidRDefault="00C054ED" w:rsidP="00F05BBB">
      <w:pPr>
        <w:jc w:val="both"/>
      </w:pPr>
    </w:p>
    <w:p w:rsidR="00C054ED" w:rsidRPr="00BE5B1A" w:rsidRDefault="00C054ED" w:rsidP="00F05BBB">
      <w:pPr>
        <w:jc w:val="both"/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83"/>
        <w:gridCol w:w="672"/>
        <w:gridCol w:w="2515"/>
        <w:gridCol w:w="2798"/>
        <w:gridCol w:w="1782"/>
      </w:tblGrid>
      <w:tr w:rsidR="00F05BBB" w:rsidRPr="00BE5B1A" w:rsidTr="00AB243F">
        <w:trPr>
          <w:trHeight w:val="293"/>
        </w:trPr>
        <w:tc>
          <w:tcPr>
            <w:tcW w:w="9650" w:type="dxa"/>
            <w:gridSpan w:val="5"/>
          </w:tcPr>
          <w:p w:rsidR="00F05BBB" w:rsidRPr="00BE5B1A" w:rsidRDefault="00F05BBB" w:rsidP="001E528A">
            <w:pPr>
              <w:jc w:val="center"/>
              <w:rPr>
                <w:b/>
              </w:rPr>
            </w:pPr>
            <w:r w:rsidRPr="00797FB7">
              <w:rPr>
                <w:b/>
                <w:sz w:val="22"/>
              </w:rPr>
              <w:t>УГОЛОВНО-ПРАВОВАЯ СПЕЦИАЛИЗАЦИЯ</w:t>
            </w:r>
          </w:p>
        </w:tc>
      </w:tr>
      <w:tr w:rsidR="00104C15" w:rsidRPr="00BE5B1A" w:rsidTr="00AB243F">
        <w:trPr>
          <w:trHeight w:val="1134"/>
        </w:trPr>
        <w:tc>
          <w:tcPr>
            <w:tcW w:w="1883" w:type="dxa"/>
            <w:vMerge w:val="restart"/>
            <w:vAlign w:val="center"/>
          </w:tcPr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</w:p>
          <w:p w:rsidR="00104C15" w:rsidRDefault="00104C15" w:rsidP="004C338E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18 </w:t>
            </w:r>
            <w:r w:rsidRPr="00C054ED">
              <w:rPr>
                <w:b/>
                <w:sz w:val="28"/>
                <w:u w:val="single"/>
              </w:rPr>
              <w:t xml:space="preserve">и ю н я </w:t>
            </w:r>
          </w:p>
          <w:p w:rsidR="00104C15" w:rsidRPr="00C054ED" w:rsidRDefault="00104C15" w:rsidP="004C338E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 </w:t>
            </w:r>
            <w:r w:rsidRPr="00C054ED">
              <w:rPr>
                <w:b/>
                <w:sz w:val="28"/>
                <w:u w:val="single"/>
              </w:rPr>
              <w:t>2015 года</w:t>
            </w:r>
          </w:p>
          <w:p w:rsidR="00104C15" w:rsidRPr="00C054ED" w:rsidRDefault="00104C15" w:rsidP="004C338E">
            <w:pPr>
              <w:jc w:val="center"/>
              <w:rPr>
                <w:b/>
                <w:sz w:val="28"/>
              </w:rPr>
            </w:pPr>
            <w:r w:rsidRPr="00663F60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ЧЕТВЕРГ</w:t>
            </w:r>
            <w:r w:rsidRPr="00C054ED">
              <w:rPr>
                <w:b/>
                <w:sz w:val="28"/>
              </w:rPr>
              <w:t>)</w:t>
            </w:r>
          </w:p>
          <w:p w:rsidR="00104C15" w:rsidRPr="00C054ED" w:rsidRDefault="00104C15" w:rsidP="001E528A">
            <w:pPr>
              <w:jc w:val="both"/>
              <w:rPr>
                <w:sz w:val="28"/>
              </w:rPr>
            </w:pPr>
          </w:p>
          <w:p w:rsidR="00104C15" w:rsidRPr="00BE5B1A" w:rsidRDefault="00104C15" w:rsidP="001E528A">
            <w:pPr>
              <w:jc w:val="both"/>
            </w:pPr>
          </w:p>
          <w:p w:rsidR="00104C15" w:rsidRPr="00BE5B1A" w:rsidRDefault="00104C15" w:rsidP="001E528A">
            <w:pPr>
              <w:jc w:val="both"/>
            </w:pPr>
          </w:p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104C15" w:rsidP="001E528A">
            <w:pPr>
              <w:rPr>
                <w:b/>
              </w:rPr>
            </w:pPr>
          </w:p>
          <w:p w:rsidR="00104C15" w:rsidRPr="00BE5B1A" w:rsidRDefault="00104C15" w:rsidP="001E528A">
            <w:pPr>
              <w:rPr>
                <w:b/>
              </w:rPr>
            </w:pPr>
            <w:r w:rsidRPr="00BE5B1A">
              <w:rPr>
                <w:b/>
              </w:rPr>
              <w:t>№</w:t>
            </w:r>
          </w:p>
        </w:tc>
        <w:tc>
          <w:tcPr>
            <w:tcW w:w="2515" w:type="dxa"/>
          </w:tcPr>
          <w:p w:rsidR="00104C15" w:rsidRPr="008A27EF" w:rsidRDefault="00104C15" w:rsidP="001E528A">
            <w:pPr>
              <w:pStyle w:val="aa"/>
              <w:rPr>
                <w:sz w:val="22"/>
              </w:rPr>
            </w:pPr>
          </w:p>
          <w:p w:rsidR="00104C15" w:rsidRPr="008A27EF" w:rsidRDefault="00104C15" w:rsidP="001E528A">
            <w:pPr>
              <w:pStyle w:val="aa"/>
              <w:rPr>
                <w:sz w:val="22"/>
              </w:rPr>
            </w:pPr>
          </w:p>
          <w:p w:rsidR="00104C15" w:rsidRPr="008A27EF" w:rsidRDefault="00104C15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Ф.И.О. студента</w:t>
            </w:r>
          </w:p>
        </w:tc>
        <w:tc>
          <w:tcPr>
            <w:tcW w:w="2798" w:type="dxa"/>
          </w:tcPr>
          <w:p w:rsidR="00104C15" w:rsidRPr="008A27EF" w:rsidRDefault="00104C15" w:rsidP="001E528A">
            <w:pPr>
              <w:spacing w:after="200" w:line="276" w:lineRule="auto"/>
              <w:rPr>
                <w:sz w:val="22"/>
              </w:rPr>
            </w:pPr>
          </w:p>
          <w:p w:rsidR="00104C15" w:rsidRPr="008A27EF" w:rsidRDefault="00104C15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Тема дипломной работы</w:t>
            </w:r>
          </w:p>
        </w:tc>
        <w:tc>
          <w:tcPr>
            <w:tcW w:w="1782" w:type="dxa"/>
          </w:tcPr>
          <w:p w:rsidR="00104C15" w:rsidRPr="008A27EF" w:rsidRDefault="00104C15" w:rsidP="001E528A">
            <w:pPr>
              <w:spacing w:after="200" w:line="276" w:lineRule="auto"/>
              <w:rPr>
                <w:sz w:val="22"/>
              </w:rPr>
            </w:pPr>
          </w:p>
          <w:p w:rsidR="00104C15" w:rsidRPr="008A27EF" w:rsidRDefault="00104C15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Научный</w:t>
            </w:r>
          </w:p>
          <w:p w:rsidR="00104C15" w:rsidRPr="008A27EF" w:rsidRDefault="00104C15" w:rsidP="001E528A">
            <w:pPr>
              <w:pStyle w:val="aa"/>
              <w:rPr>
                <w:sz w:val="22"/>
              </w:rPr>
            </w:pPr>
            <w:r w:rsidRPr="008A27EF">
              <w:rPr>
                <w:sz w:val="22"/>
              </w:rPr>
              <w:t>руководитель</w:t>
            </w:r>
          </w:p>
          <w:p w:rsidR="00104C15" w:rsidRPr="008A27EF" w:rsidRDefault="00104C15" w:rsidP="001E528A">
            <w:pPr>
              <w:rPr>
                <w:sz w:val="22"/>
              </w:rPr>
            </w:pP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>Борисова Виктория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Николаевна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113E30">
              <w:t>Проблемы уголовной ответственности юридических лиц в Российской Федерации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15" w:type="dxa"/>
          </w:tcPr>
          <w:p w:rsidR="00104C15" w:rsidRDefault="00AB243F" w:rsidP="001E528A">
            <w:pPr>
              <w:pStyle w:val="a5"/>
            </w:pPr>
            <w:r>
              <w:t>Муратова</w:t>
            </w:r>
            <w:r w:rsidR="00104C15" w:rsidRPr="00690A33">
              <w:t xml:space="preserve"> Вера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Витальевна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tabs>
                <w:tab w:val="left" w:pos="360"/>
              </w:tabs>
              <w:contextualSpacing/>
              <w:rPr>
                <w:shd w:val="clear" w:color="auto" w:fill="FFFFFF"/>
              </w:rPr>
            </w:pPr>
            <w:r w:rsidRPr="00364FB1">
              <w:t>Преступления в бюджетной сфере: уголовно-правовые и криминалистические аспекты</w:t>
            </w:r>
            <w:r w:rsidRPr="00364FB1">
              <w:rPr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104C15" w:rsidRPr="00287A89" w:rsidRDefault="00104C15" w:rsidP="001E528A">
            <w:r>
              <w:t>Сизарова Е.Г.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>Грачева Надежда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Николаевна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tabs>
                <w:tab w:val="left" w:pos="360"/>
              </w:tabs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C22073">
              <w:rPr>
                <w:color w:val="000000"/>
                <w:szCs w:val="28"/>
              </w:rPr>
              <w:t>Задачи уголовного права Российской Федерации и их обеспечение.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Куприянов Ю.В.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Евдокимова Екатерина Германовна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tabs>
                <w:tab w:val="left" w:pos="360"/>
              </w:tabs>
              <w:contextualSpacing/>
              <w:rPr>
                <w:shd w:val="clear" w:color="auto" w:fill="FFFFFF"/>
              </w:rPr>
            </w:pPr>
            <w:r w:rsidRPr="009123A9">
              <w:t>Экстрадиция в уголовном праве Российской Федерации</w:t>
            </w:r>
            <w:r w:rsidRPr="009123A9">
              <w:rPr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Канарейкина Ольга Вячеславовна</w:t>
            </w:r>
          </w:p>
        </w:tc>
        <w:tc>
          <w:tcPr>
            <w:tcW w:w="2798" w:type="dxa"/>
            <w:vAlign w:val="center"/>
          </w:tcPr>
          <w:p w:rsidR="00104C15" w:rsidRPr="00113E30" w:rsidRDefault="00104C15" w:rsidP="001E528A">
            <w:pPr>
              <w:rPr>
                <w:shd w:val="clear" w:color="auto" w:fill="FFFFFF"/>
              </w:rPr>
            </w:pPr>
            <w:r w:rsidRPr="00113E30">
              <w:t>Производство у мирового судьи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Гаврилов В.П.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>Киптиков Михаил</w:t>
            </w:r>
          </w:p>
          <w:p w:rsidR="00104C15" w:rsidRPr="00690A33" w:rsidRDefault="00104C15" w:rsidP="001E528A">
            <w:pPr>
              <w:pStyle w:val="a5"/>
            </w:pPr>
            <w:r w:rsidRPr="00690A33">
              <w:t xml:space="preserve"> Сергеевич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985D2B">
              <w:rPr>
                <w:sz w:val="22"/>
                <w:szCs w:val="28"/>
              </w:rPr>
              <w:t>Виды источников доказательств в уголовном процессе.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Годунов О.И.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Комаров Михаил Владимирович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Уголовная ответственность за злостное уклонение от уплаты алиментов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Ершов Ю.А.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</w:pPr>
            <w:r>
              <w:t>8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>Кораблев Михаил</w:t>
            </w:r>
          </w:p>
          <w:p w:rsidR="00104C15" w:rsidRPr="00690A33" w:rsidRDefault="00104C15" w:rsidP="001E528A">
            <w:pPr>
              <w:pStyle w:val="a5"/>
            </w:pPr>
            <w:r w:rsidRPr="00690A33">
              <w:lastRenderedPageBreak/>
              <w:t xml:space="preserve"> Николаевич</w:t>
            </w:r>
          </w:p>
        </w:tc>
        <w:tc>
          <w:tcPr>
            <w:tcW w:w="2798" w:type="dxa"/>
            <w:vAlign w:val="center"/>
          </w:tcPr>
          <w:p w:rsidR="00104C15" w:rsidRPr="009123A9" w:rsidRDefault="00104C15" w:rsidP="001E528A">
            <w:pPr>
              <w:rPr>
                <w:shd w:val="clear" w:color="auto" w:fill="FFFFFF"/>
              </w:rPr>
            </w:pPr>
            <w:r w:rsidRPr="009123A9">
              <w:lastRenderedPageBreak/>
              <w:t xml:space="preserve">Возбуждение национальной, расовой, религиозной </w:t>
            </w:r>
            <w:r w:rsidRPr="009123A9">
              <w:lastRenderedPageBreak/>
              <w:t>ненависти и вражды; проблемы квалификации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lastRenderedPageBreak/>
              <w:t>Гаврилов В.П.</w:t>
            </w:r>
          </w:p>
        </w:tc>
      </w:tr>
      <w:tr w:rsidR="00104C15" w:rsidRPr="00BE5B1A" w:rsidTr="00104C15"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pStyle w:val="aa"/>
              <w:ind w:left="124"/>
              <w:jc w:val="left"/>
            </w:pPr>
            <w:r>
              <w:t>9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Круглова Елена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Владимировна</w:t>
            </w:r>
          </w:p>
        </w:tc>
        <w:tc>
          <w:tcPr>
            <w:tcW w:w="2798" w:type="dxa"/>
            <w:vAlign w:val="center"/>
          </w:tcPr>
          <w:p w:rsidR="00104C15" w:rsidRPr="009123A9" w:rsidRDefault="00104C15" w:rsidP="001E528A">
            <w:pPr>
              <w:rPr>
                <w:shd w:val="clear" w:color="auto" w:fill="FFFFFF"/>
              </w:rPr>
            </w:pPr>
            <w:r w:rsidRPr="009123A9">
              <w:t>Особый порядок судебного разбирательства в уголовном процессе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Урцмиханов З.С.</w:t>
            </w:r>
          </w:p>
        </w:tc>
      </w:tr>
      <w:tr w:rsidR="00104C15" w:rsidRPr="00BE5B1A" w:rsidTr="00104C15">
        <w:trPr>
          <w:trHeight w:val="306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Мартьянов Александр Латифович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A53A6C">
              <w:rPr>
                <w:szCs w:val="28"/>
              </w:rPr>
              <w:t>Уголовная ответственность за организацию и вовлечение в занятие проституцией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Годунов О.И.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>
              <w:t>Мурашова Вера</w:t>
            </w:r>
          </w:p>
          <w:p w:rsidR="00104C15" w:rsidRPr="00690A33" w:rsidRDefault="00104C15" w:rsidP="001E528A">
            <w:pPr>
              <w:pStyle w:val="a5"/>
            </w:pPr>
            <w:r>
              <w:t>Витальевна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Защитник в уголовном процессе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Гаврилов В.П.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Никифорова</w:t>
            </w:r>
            <w:r>
              <w:t>(Андреева)</w:t>
            </w:r>
            <w:r w:rsidRPr="00690A33">
              <w:t xml:space="preserve"> Алена Михайловна</w:t>
            </w:r>
          </w:p>
        </w:tc>
        <w:tc>
          <w:tcPr>
            <w:tcW w:w="2798" w:type="dxa"/>
            <w:vAlign w:val="center"/>
          </w:tcPr>
          <w:p w:rsidR="00104C15" w:rsidRPr="009123A9" w:rsidRDefault="00104C15" w:rsidP="001E528A">
            <w:r w:rsidRPr="009123A9">
              <w:t>Особенности судебного разбирательства в суде с участием присяжных заседателей.</w:t>
            </w:r>
          </w:p>
          <w:p w:rsidR="00104C15" w:rsidRPr="002A635A" w:rsidRDefault="00104C15" w:rsidP="001E528A">
            <w:pPr>
              <w:rPr>
                <w:shd w:val="clear" w:color="auto" w:fill="FFFFFF"/>
              </w:rPr>
            </w:pP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Pr="00BE5B1A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Никифорова Ирина Рудольфовна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9123A9">
              <w:t>Следственные действия в уголовном процессе.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Ноздрякова Юлия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Олеговна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jc w:val="both"/>
              <w:rPr>
                <w:shd w:val="clear" w:color="auto" w:fill="FFFFFF"/>
              </w:rPr>
            </w:pPr>
            <w:r w:rsidRPr="001C5C67">
              <w:t>Особенности отбывания уголовных наказаний в колонии поселения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Ершов Ю.А.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Орлов Родион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Евгеньевич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4658CE">
              <w:rPr>
                <w:szCs w:val="28"/>
              </w:rPr>
              <w:t>Национальный и религиозный экстремизм: сущность и правовые механизмы противодействия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Полозова К.А.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Петрова Евгения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Евгеньевна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jc w:val="both"/>
              <w:rPr>
                <w:shd w:val="clear" w:color="auto" w:fill="FFFFFF"/>
              </w:rPr>
            </w:pPr>
            <w:r w:rsidRPr="001C5C67">
              <w:t>Побег из мест лишения свободы, из под ареста или под стражи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Ершов Ю.А.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Пономарева Ирина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Андреевна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pStyle w:val="ad"/>
              <w:tabs>
                <w:tab w:val="left" w:pos="426"/>
              </w:tabs>
              <w:spacing w:after="0" w:line="240" w:lineRule="auto"/>
              <w:ind w:left="0"/>
              <w:contextualSpacing/>
              <w:rPr>
                <w:shd w:val="clear" w:color="auto" w:fill="FFFFFF"/>
              </w:rPr>
            </w:pPr>
            <w:r w:rsidRPr="000814E1">
              <w:rPr>
                <w:rFonts w:ascii="Times New Roman" w:hAnsi="Times New Roman" w:cs="Times New Roman"/>
                <w:color w:val="000000"/>
                <w:sz w:val="20"/>
                <w:szCs w:val="28"/>
              </w:rPr>
              <w:t>Разбой как форма хищения чужого имущества: уголовно-правовой и криминологический анализ</w:t>
            </w:r>
            <w:r w:rsidRPr="0052774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Полозова К.А.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>
              <w:t xml:space="preserve">Пучкова </w:t>
            </w:r>
            <w:r w:rsidRPr="00690A33">
              <w:t>Наталья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Владимировна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EF4E7B">
              <w:t>Судебное разбирательство в суде первой инстанции.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Урцмиханов З.С.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Рыбакова Анна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Валентиновна</w:t>
            </w:r>
          </w:p>
        </w:tc>
        <w:tc>
          <w:tcPr>
            <w:tcW w:w="2798" w:type="dxa"/>
            <w:vAlign w:val="center"/>
          </w:tcPr>
          <w:p w:rsidR="00104C15" w:rsidRPr="007A0712" w:rsidRDefault="00104C15" w:rsidP="001E528A">
            <w:pPr>
              <w:jc w:val="both"/>
              <w:rPr>
                <w:szCs w:val="28"/>
              </w:rPr>
            </w:pPr>
            <w:r w:rsidRPr="007A0712">
              <w:rPr>
                <w:szCs w:val="28"/>
              </w:rPr>
              <w:t>Обман и злоупотребление доверием как способы совершения корыстных  преступлений;</w:t>
            </w:r>
          </w:p>
          <w:p w:rsidR="00104C15" w:rsidRPr="002A635A" w:rsidRDefault="00104C15" w:rsidP="001E528A">
            <w:pPr>
              <w:rPr>
                <w:shd w:val="clear" w:color="auto" w:fill="FFFFFF"/>
              </w:rPr>
            </w:pPr>
          </w:p>
        </w:tc>
        <w:tc>
          <w:tcPr>
            <w:tcW w:w="1782" w:type="dxa"/>
          </w:tcPr>
          <w:p w:rsidR="00104C15" w:rsidRPr="002A635A" w:rsidRDefault="00104C15" w:rsidP="001E528A">
            <w:r>
              <w:t>Ершов Ю.А.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Семенова Яна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Сергеевна</w:t>
            </w:r>
          </w:p>
        </w:tc>
        <w:tc>
          <w:tcPr>
            <w:tcW w:w="2798" w:type="dxa"/>
            <w:vAlign w:val="center"/>
          </w:tcPr>
          <w:p w:rsidR="00104C15" w:rsidRPr="00113E30" w:rsidRDefault="00104C15" w:rsidP="001E528A">
            <w:pPr>
              <w:tabs>
                <w:tab w:val="left" w:pos="360"/>
              </w:tabs>
              <w:contextualSpacing/>
              <w:jc w:val="both"/>
              <w:rPr>
                <w:sz w:val="28"/>
                <w:szCs w:val="28"/>
              </w:rPr>
            </w:pPr>
            <w:r w:rsidRPr="00113E30">
              <w:t>Обвинитель в уголовном процессе</w:t>
            </w:r>
            <w:r w:rsidRPr="00113E30">
              <w:rPr>
                <w:sz w:val="28"/>
                <w:szCs w:val="28"/>
              </w:rPr>
              <w:t>.</w:t>
            </w:r>
          </w:p>
          <w:p w:rsidR="00104C15" w:rsidRPr="002A635A" w:rsidRDefault="00104C15" w:rsidP="001E528A">
            <w:pPr>
              <w:rPr>
                <w:shd w:val="clear" w:color="auto" w:fill="FFFFFF"/>
              </w:rPr>
            </w:pPr>
          </w:p>
        </w:tc>
        <w:tc>
          <w:tcPr>
            <w:tcW w:w="1782" w:type="dxa"/>
          </w:tcPr>
          <w:p w:rsidR="00104C15" w:rsidRPr="002A635A" w:rsidRDefault="00104C15" w:rsidP="001E528A">
            <w:r>
              <w:t>Урцмиханов З.С.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515" w:type="dxa"/>
          </w:tcPr>
          <w:p w:rsidR="00104C15" w:rsidRDefault="00104C15" w:rsidP="001E528A">
            <w:pPr>
              <w:pStyle w:val="a5"/>
            </w:pPr>
            <w:r w:rsidRPr="00690A33">
              <w:t xml:space="preserve">Чаплыгина Ольга </w:t>
            </w:r>
          </w:p>
          <w:p w:rsidR="00104C15" w:rsidRPr="00690A33" w:rsidRDefault="00104C15" w:rsidP="001E528A">
            <w:pPr>
              <w:pStyle w:val="a5"/>
            </w:pPr>
            <w:r w:rsidRPr="00690A33">
              <w:t>Вячеславовна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Условно-досрочное освобождение от наказания. Уголовно-правовой и уголовно-исполнительный анализ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vMerge/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Челышев Максим Владимирович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 w:rsidRPr="0034412C">
              <w:rPr>
                <w:szCs w:val="28"/>
              </w:rPr>
              <w:t>Бандитизм: уголовно-правовые и криминологические аспекты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Олейник О.Ю.</w:t>
            </w:r>
          </w:p>
        </w:tc>
      </w:tr>
      <w:tr w:rsidR="00104C15" w:rsidRPr="00BE5B1A" w:rsidTr="00104C15">
        <w:trPr>
          <w:trHeight w:val="415"/>
        </w:trPr>
        <w:tc>
          <w:tcPr>
            <w:tcW w:w="1883" w:type="dxa"/>
            <w:tcBorders>
              <w:top w:val="nil"/>
            </w:tcBorders>
          </w:tcPr>
          <w:p w:rsidR="00104C15" w:rsidRPr="00BE5B1A" w:rsidRDefault="00104C15" w:rsidP="001E528A">
            <w:pPr>
              <w:jc w:val="both"/>
            </w:pPr>
          </w:p>
        </w:tc>
        <w:tc>
          <w:tcPr>
            <w:tcW w:w="672" w:type="dxa"/>
          </w:tcPr>
          <w:p w:rsidR="00104C15" w:rsidRDefault="00F6139D" w:rsidP="001E528A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515" w:type="dxa"/>
          </w:tcPr>
          <w:p w:rsidR="00104C15" w:rsidRPr="00690A33" w:rsidRDefault="00104C15" w:rsidP="001E528A">
            <w:pPr>
              <w:pStyle w:val="a5"/>
            </w:pPr>
            <w:r w:rsidRPr="00690A33">
              <w:t>Чеснокова Татьяна Владимировна</w:t>
            </w:r>
          </w:p>
        </w:tc>
        <w:tc>
          <w:tcPr>
            <w:tcW w:w="2798" w:type="dxa"/>
            <w:vAlign w:val="center"/>
          </w:tcPr>
          <w:p w:rsidR="00104C15" w:rsidRPr="002A635A" w:rsidRDefault="00104C15" w:rsidP="001E528A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Уголовно-правовая характеристика умышленного причинения тяжкого вредя здоровью</w:t>
            </w:r>
          </w:p>
        </w:tc>
        <w:tc>
          <w:tcPr>
            <w:tcW w:w="1782" w:type="dxa"/>
          </w:tcPr>
          <w:p w:rsidR="00104C15" w:rsidRPr="002A635A" w:rsidRDefault="00104C15" w:rsidP="001E528A">
            <w:r>
              <w:t>Редков С.К.</w:t>
            </w:r>
          </w:p>
        </w:tc>
      </w:tr>
    </w:tbl>
    <w:p w:rsidR="00F05BBB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p w:rsidR="00797FB7" w:rsidRPr="00BE5B1A" w:rsidRDefault="00797FB7" w:rsidP="00F05BBB">
      <w:pPr>
        <w:pStyle w:val="a8"/>
        <w:tabs>
          <w:tab w:val="clear" w:pos="4153"/>
          <w:tab w:val="clear" w:pos="8306"/>
        </w:tabs>
        <w:jc w:val="center"/>
        <w:rPr>
          <w:b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  <w:gridCol w:w="1762"/>
      </w:tblGrid>
      <w:tr w:rsidR="00F11A69" w:rsidRPr="00BE5B1A" w:rsidTr="00F6139D">
        <w:trPr>
          <w:trHeight w:val="405"/>
        </w:trPr>
        <w:tc>
          <w:tcPr>
            <w:tcW w:w="9812" w:type="dxa"/>
            <w:gridSpan w:val="5"/>
          </w:tcPr>
          <w:p w:rsidR="00C054ED" w:rsidRDefault="00C054ED" w:rsidP="002F196F">
            <w:pPr>
              <w:jc w:val="center"/>
              <w:rPr>
                <w:b/>
                <w:sz w:val="24"/>
              </w:rPr>
            </w:pPr>
          </w:p>
          <w:p w:rsidR="00F11A69" w:rsidRPr="00BE5B1A" w:rsidRDefault="00F11A69" w:rsidP="002F196F">
            <w:pPr>
              <w:jc w:val="center"/>
              <w:rPr>
                <w:b/>
              </w:rPr>
            </w:pPr>
            <w:r w:rsidRPr="00C054ED">
              <w:rPr>
                <w:b/>
                <w:sz w:val="24"/>
              </w:rPr>
              <w:t>Г</w:t>
            </w:r>
            <w:r w:rsidR="002F196F" w:rsidRPr="00C054ED">
              <w:rPr>
                <w:b/>
                <w:sz w:val="24"/>
              </w:rPr>
              <w:t>РАЖДАНСКО</w:t>
            </w:r>
            <w:r w:rsidRPr="00C054ED">
              <w:rPr>
                <w:b/>
                <w:sz w:val="24"/>
              </w:rPr>
              <w:t>-ПРАВОВАЯ СПЕЦИАЛИЗАЦИЯ</w:t>
            </w:r>
          </w:p>
        </w:tc>
      </w:tr>
      <w:tr w:rsidR="00F6139D" w:rsidRPr="008A27EF" w:rsidTr="00F6139D">
        <w:tc>
          <w:tcPr>
            <w:tcW w:w="2307" w:type="dxa"/>
            <w:vMerge w:val="restart"/>
          </w:tcPr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1E528A">
            <w:pPr>
              <w:jc w:val="both"/>
              <w:rPr>
                <w:sz w:val="18"/>
              </w:rPr>
            </w:pPr>
          </w:p>
          <w:p w:rsidR="00F6139D" w:rsidRDefault="00F6139D" w:rsidP="00F6139D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19 </w:t>
            </w:r>
            <w:r w:rsidRPr="00C054ED">
              <w:rPr>
                <w:b/>
                <w:sz w:val="28"/>
                <w:u w:val="single"/>
              </w:rPr>
              <w:t xml:space="preserve">и ю н я </w:t>
            </w:r>
          </w:p>
          <w:p w:rsidR="00F6139D" w:rsidRPr="00C054ED" w:rsidRDefault="00F6139D" w:rsidP="00F6139D">
            <w:pPr>
              <w:jc w:val="center"/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 </w:t>
            </w:r>
            <w:r w:rsidRPr="00C054ED">
              <w:rPr>
                <w:b/>
                <w:sz w:val="28"/>
                <w:u w:val="single"/>
              </w:rPr>
              <w:t>2015 года</w:t>
            </w:r>
          </w:p>
          <w:p w:rsidR="00F6139D" w:rsidRPr="00C054ED" w:rsidRDefault="00F6139D" w:rsidP="00F6139D">
            <w:pPr>
              <w:jc w:val="center"/>
              <w:rPr>
                <w:b/>
                <w:sz w:val="28"/>
              </w:rPr>
            </w:pPr>
            <w:r w:rsidRPr="00663F60">
              <w:rPr>
                <w:b/>
                <w:sz w:val="24"/>
              </w:rPr>
              <w:t>(</w:t>
            </w:r>
            <w:r>
              <w:rPr>
                <w:b/>
                <w:sz w:val="24"/>
              </w:rPr>
              <w:t>ПЯТНИЦА</w:t>
            </w:r>
            <w:r w:rsidRPr="00C054ED">
              <w:rPr>
                <w:b/>
                <w:sz w:val="28"/>
              </w:rPr>
              <w:t>)</w:t>
            </w:r>
          </w:p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</w:p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1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Горбунова Мария Андреевна</w:t>
            </w: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rPr>
                <w:snapToGrid w:val="0"/>
              </w:rPr>
            </w:pPr>
            <w:r w:rsidRPr="003745BB">
              <w:rPr>
                <w:snapToGrid w:val="0"/>
                <w:szCs w:val="28"/>
              </w:rPr>
              <w:t>Правовая природа брака. Условия и порядок заключения брака по российскому законодательству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Федотов А.А.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2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Костромин Алексей Александрович</w:t>
            </w: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shd w:val="clear" w:color="auto" w:fill="FFFFFF"/>
              <w:rPr>
                <w:snapToGrid w:val="0"/>
              </w:rPr>
            </w:pPr>
            <w:r w:rsidRPr="0034271B">
              <w:rPr>
                <w:snapToGrid w:val="0"/>
              </w:rPr>
              <w:t xml:space="preserve">Особенности гражданско-правового </w:t>
            </w:r>
            <w:r w:rsidRPr="0034271B">
              <w:rPr>
                <w:shd w:val="clear" w:color="auto" w:fill="FFFFFF"/>
              </w:rPr>
              <w:t>регулирования ипотечного кредитования в Российской Федерации.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Рамазанов Д.И.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3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3745BB">
              <w:t>Малышева Кристина</w:t>
            </w:r>
          </w:p>
          <w:p w:rsidR="00F6139D" w:rsidRPr="003745BB" w:rsidRDefault="00F6139D" w:rsidP="001E528A">
            <w:pPr>
              <w:pStyle w:val="a5"/>
            </w:pPr>
            <w:r w:rsidRPr="003745BB">
              <w:t xml:space="preserve"> Андреевна</w:t>
            </w: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shd w:val="clear" w:color="auto" w:fill="FFFFFF"/>
              <w:rPr>
                <w:snapToGrid w:val="0"/>
              </w:rPr>
            </w:pPr>
            <w:r w:rsidRPr="00527719">
              <w:rPr>
                <w:snapToGrid w:val="0"/>
              </w:rPr>
              <w:t xml:space="preserve">Особенности гражданско-правового </w:t>
            </w:r>
            <w:r w:rsidRPr="00527719">
              <w:rPr>
                <w:shd w:val="clear" w:color="auto" w:fill="FFFFFF"/>
              </w:rPr>
              <w:t>регулирования представительства и доверенности в гражданском праве.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Печенкина Н.А.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4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3745BB">
              <w:t xml:space="preserve">Матвеев Алексей </w:t>
            </w:r>
          </w:p>
          <w:p w:rsidR="00F6139D" w:rsidRPr="003745BB" w:rsidRDefault="00F6139D" w:rsidP="001E528A">
            <w:pPr>
              <w:pStyle w:val="a5"/>
            </w:pPr>
            <w:r w:rsidRPr="003745BB">
              <w:t>Александрович</w:t>
            </w:r>
          </w:p>
        </w:tc>
        <w:tc>
          <w:tcPr>
            <w:tcW w:w="2762" w:type="dxa"/>
            <w:vAlign w:val="center"/>
          </w:tcPr>
          <w:p w:rsidR="00F6139D" w:rsidRPr="003745BB" w:rsidRDefault="00F6139D" w:rsidP="001E528A">
            <w:pPr>
              <w:rPr>
                <w:snapToGrid w:val="0"/>
              </w:rPr>
            </w:pPr>
            <w:r w:rsidRPr="003745BB">
              <w:rPr>
                <w:snapToGrid w:val="0"/>
              </w:rPr>
              <w:t>Особенность гражданско-правовой ответственности за вред, причиненный источником повышенной опасности.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Ковалев М.А.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5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Новикова Татьяна Владимировна</w:t>
            </w: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B51802">
              <w:rPr>
                <w:snapToGrid w:val="0"/>
              </w:rPr>
              <w:t xml:space="preserve">Особенности правового регулирования создания,  реорганизации  и  ликвидации юридических лиц. 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Капралова Ю.Г.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6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Прокудин Евгений Геннадьевич</w:t>
            </w:r>
          </w:p>
        </w:tc>
        <w:tc>
          <w:tcPr>
            <w:tcW w:w="2762" w:type="dxa"/>
            <w:vAlign w:val="center"/>
          </w:tcPr>
          <w:p w:rsidR="00F6139D" w:rsidRPr="003E1106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3E1106">
              <w:rPr>
                <w:snapToGrid w:val="0"/>
              </w:rPr>
              <w:t>Алиментные обязательства родителей и детей по законодательству Российской Федерации (гражданско-правовой аспект).</w:t>
            </w:r>
          </w:p>
          <w:p w:rsidR="00F6139D" w:rsidRPr="002A635A" w:rsidRDefault="00F6139D" w:rsidP="001E528A">
            <w:pPr>
              <w:rPr>
                <w:snapToGrid w:val="0"/>
              </w:rPr>
            </w:pPr>
          </w:p>
        </w:tc>
        <w:tc>
          <w:tcPr>
            <w:tcW w:w="1762" w:type="dxa"/>
          </w:tcPr>
          <w:p w:rsidR="00F6139D" w:rsidRPr="002A635A" w:rsidRDefault="00F6139D" w:rsidP="001E528A">
            <w:r>
              <w:t>Фролова И.А.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bCs/>
                <w:sz w:val="18"/>
              </w:rPr>
            </w:pPr>
            <w:r w:rsidRPr="008A27EF">
              <w:rPr>
                <w:bCs/>
                <w:sz w:val="18"/>
              </w:rPr>
              <w:t>7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Табаев Станислав Викторович</w:t>
            </w:r>
          </w:p>
        </w:tc>
        <w:tc>
          <w:tcPr>
            <w:tcW w:w="2762" w:type="dxa"/>
            <w:vAlign w:val="center"/>
          </w:tcPr>
          <w:p w:rsidR="00F6139D" w:rsidRPr="00253EFB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</w:rPr>
            </w:pPr>
            <w:r w:rsidRPr="00253EFB">
              <w:rPr>
                <w:snapToGrid w:val="0"/>
              </w:rPr>
              <w:t>Особенности условий содержания и исполнения договора страхования.</w:t>
            </w:r>
          </w:p>
          <w:p w:rsidR="00F6139D" w:rsidRPr="002A635A" w:rsidRDefault="00F6139D" w:rsidP="001E528A">
            <w:pPr>
              <w:rPr>
                <w:snapToGrid w:val="0"/>
              </w:rPr>
            </w:pPr>
          </w:p>
        </w:tc>
        <w:tc>
          <w:tcPr>
            <w:tcW w:w="1762" w:type="dxa"/>
          </w:tcPr>
          <w:p w:rsidR="00F6139D" w:rsidRPr="002A635A" w:rsidRDefault="00F6139D" w:rsidP="001E528A">
            <w:r>
              <w:t>Ковалев М.А.</w:t>
            </w:r>
          </w:p>
        </w:tc>
      </w:tr>
      <w:tr w:rsidR="00F6139D" w:rsidRPr="008A27EF" w:rsidTr="00F6139D"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pStyle w:val="aa"/>
              <w:ind w:left="124"/>
              <w:jc w:val="left"/>
              <w:rPr>
                <w:sz w:val="18"/>
              </w:rPr>
            </w:pPr>
            <w:r w:rsidRPr="008A27EF">
              <w:rPr>
                <w:sz w:val="18"/>
              </w:rPr>
              <w:t>8</w:t>
            </w:r>
          </w:p>
        </w:tc>
        <w:tc>
          <w:tcPr>
            <w:tcW w:w="2324" w:type="dxa"/>
          </w:tcPr>
          <w:p w:rsidR="00F6139D" w:rsidRPr="003745BB" w:rsidRDefault="00F6139D" w:rsidP="001E528A">
            <w:pPr>
              <w:pStyle w:val="a5"/>
            </w:pPr>
            <w:r w:rsidRPr="003745BB">
              <w:t>Шабалина Оксана Николаевна</w:t>
            </w:r>
          </w:p>
        </w:tc>
        <w:tc>
          <w:tcPr>
            <w:tcW w:w="2762" w:type="dxa"/>
            <w:vAlign w:val="center"/>
          </w:tcPr>
          <w:p w:rsidR="00F6139D" w:rsidRPr="00E20BC1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</w:rPr>
            </w:pPr>
            <w:r w:rsidRPr="00E20BC1">
              <w:rPr>
                <w:snapToGrid w:val="0"/>
              </w:rPr>
              <w:t>Правовое регулирование прав и обязанностей супругов по законодательству Российской Федерации.</w:t>
            </w:r>
          </w:p>
          <w:p w:rsidR="00F6139D" w:rsidRPr="002A635A" w:rsidRDefault="00F6139D" w:rsidP="001E528A">
            <w:pPr>
              <w:rPr>
                <w:snapToGrid w:val="0"/>
              </w:rPr>
            </w:pPr>
          </w:p>
        </w:tc>
        <w:tc>
          <w:tcPr>
            <w:tcW w:w="1762" w:type="dxa"/>
          </w:tcPr>
          <w:p w:rsidR="00F6139D" w:rsidRPr="002A635A" w:rsidRDefault="00F6139D" w:rsidP="001E528A">
            <w:r>
              <w:t>Сизарова Е.Г.</w:t>
            </w:r>
          </w:p>
        </w:tc>
      </w:tr>
      <w:tr w:rsidR="00F6139D" w:rsidRPr="008A27EF" w:rsidTr="00F6139D">
        <w:trPr>
          <w:trHeight w:val="306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0F00ED">
              <w:t>Ванторин Александр Михайлович</w:t>
            </w:r>
          </w:p>
          <w:p w:rsidR="00F6139D" w:rsidRPr="000F00ED" w:rsidRDefault="00F6139D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</w:pPr>
            <w:r w:rsidRPr="00FD7B9E">
              <w:rPr>
                <w:snapToGrid w:val="0"/>
              </w:rPr>
              <w:t xml:space="preserve">Особенности правового регулирования и защиты прав потребителей в гражданско-правовых отношениях. </w:t>
            </w:r>
          </w:p>
        </w:tc>
        <w:tc>
          <w:tcPr>
            <w:tcW w:w="1762" w:type="dxa"/>
          </w:tcPr>
          <w:p w:rsidR="00F6139D" w:rsidRPr="002A635A" w:rsidRDefault="00F6139D" w:rsidP="001E528A">
            <w:r>
              <w:t>Печенкина Н.А.</w:t>
            </w:r>
          </w:p>
        </w:tc>
      </w:tr>
      <w:tr w:rsidR="00F6139D" w:rsidRPr="008A27EF" w:rsidTr="00F6139D">
        <w:trPr>
          <w:trHeight w:val="285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2324" w:type="dxa"/>
          </w:tcPr>
          <w:p w:rsidR="00F6139D" w:rsidRPr="000F00ED" w:rsidRDefault="00F6139D" w:rsidP="001E528A">
            <w:pPr>
              <w:pStyle w:val="a5"/>
            </w:pPr>
            <w:r w:rsidRPr="00797FB7">
              <w:t>Крупина Виктория Владимировна</w:t>
            </w:r>
          </w:p>
        </w:tc>
        <w:tc>
          <w:tcPr>
            <w:tcW w:w="2762" w:type="dxa"/>
            <w:vAlign w:val="center"/>
          </w:tcPr>
          <w:p w:rsidR="00F6139D" w:rsidRPr="00FD7B9E" w:rsidRDefault="00F6139D" w:rsidP="001E528A">
            <w:pPr>
              <w:tabs>
                <w:tab w:val="left" w:pos="426"/>
              </w:tabs>
              <w:contextualSpacing/>
              <w:rPr>
                <w:snapToGrid w:val="0"/>
              </w:rPr>
            </w:pPr>
            <w:r>
              <w:t>Особенности условий содержания и исполнения договора оказания аудиторских услуг в предпринимательской деятельности</w:t>
            </w:r>
          </w:p>
        </w:tc>
        <w:tc>
          <w:tcPr>
            <w:tcW w:w="1762" w:type="dxa"/>
          </w:tcPr>
          <w:p w:rsidR="00F6139D" w:rsidRDefault="00F6139D" w:rsidP="001E528A">
            <w:r>
              <w:t>Таибова О.Ю.</w:t>
            </w:r>
          </w:p>
        </w:tc>
      </w:tr>
      <w:tr w:rsidR="00F6139D" w:rsidRPr="008A27EF" w:rsidTr="005F2677">
        <w:trPr>
          <w:trHeight w:val="350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0F00ED">
              <w:t xml:space="preserve">Менохов Владимир </w:t>
            </w:r>
          </w:p>
          <w:p w:rsidR="00F6139D" w:rsidRDefault="00F6139D" w:rsidP="001E528A">
            <w:pPr>
              <w:pStyle w:val="a5"/>
            </w:pPr>
            <w:r w:rsidRPr="000F00ED">
              <w:t>Николаевич</w:t>
            </w:r>
          </w:p>
          <w:p w:rsidR="00F6139D" w:rsidRPr="000F00ED" w:rsidRDefault="00F6139D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widowControl w:val="0"/>
              <w:tabs>
                <w:tab w:val="num" w:pos="502"/>
              </w:tabs>
              <w:autoSpaceDE w:val="0"/>
              <w:autoSpaceDN w:val="0"/>
              <w:rPr>
                <w:shd w:val="clear" w:color="auto" w:fill="FFFFFF"/>
              </w:rPr>
            </w:pPr>
            <w:r w:rsidRPr="002D19E2">
              <w:rPr>
                <w:snapToGrid w:val="0"/>
              </w:rPr>
              <w:t>Правовое регулирование страхования гражданской ответственности владельцев автотранспортных средств.</w:t>
            </w:r>
          </w:p>
        </w:tc>
        <w:tc>
          <w:tcPr>
            <w:tcW w:w="1762" w:type="dxa"/>
            <w:vAlign w:val="center"/>
          </w:tcPr>
          <w:p w:rsidR="00F6139D" w:rsidRPr="002A635A" w:rsidRDefault="00F6139D" w:rsidP="001E528A">
            <w:r>
              <w:t>Рамазанов Д.И.</w:t>
            </w:r>
          </w:p>
        </w:tc>
      </w:tr>
      <w:tr w:rsidR="00F6139D" w:rsidRPr="008A27EF" w:rsidTr="005F2677">
        <w:trPr>
          <w:trHeight w:val="350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F6139D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0F00ED">
              <w:t>Никонова Светлана Александровна</w:t>
            </w:r>
          </w:p>
          <w:p w:rsidR="00F6139D" w:rsidRPr="000F00ED" w:rsidRDefault="00F6139D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F6139D" w:rsidRPr="002A635A" w:rsidRDefault="00F6139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bCs/>
              </w:rPr>
            </w:pPr>
            <w:r w:rsidRPr="00E20BC1">
              <w:rPr>
                <w:snapToGrid w:val="0"/>
              </w:rPr>
              <w:lastRenderedPageBreak/>
              <w:t xml:space="preserve">Особенности условий содержания и исполнения договора строительного </w:t>
            </w:r>
            <w:r w:rsidRPr="00E20BC1">
              <w:rPr>
                <w:snapToGrid w:val="0"/>
              </w:rPr>
              <w:lastRenderedPageBreak/>
              <w:t>подряда.</w:t>
            </w:r>
          </w:p>
        </w:tc>
        <w:tc>
          <w:tcPr>
            <w:tcW w:w="1762" w:type="dxa"/>
            <w:vAlign w:val="center"/>
          </w:tcPr>
          <w:p w:rsidR="00F6139D" w:rsidRPr="002A635A" w:rsidRDefault="00F6139D" w:rsidP="001E528A">
            <w:r>
              <w:lastRenderedPageBreak/>
              <w:t>Капралова Ю.Г.</w:t>
            </w:r>
          </w:p>
        </w:tc>
      </w:tr>
      <w:tr w:rsidR="00F6139D" w:rsidRPr="008A27EF" w:rsidTr="005F2677">
        <w:trPr>
          <w:trHeight w:val="350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 w:rsidRPr="000F00ED">
              <w:t xml:space="preserve">Смирнова Елена </w:t>
            </w:r>
          </w:p>
          <w:p w:rsidR="00F6139D" w:rsidRDefault="00F6139D" w:rsidP="001E528A">
            <w:pPr>
              <w:pStyle w:val="a5"/>
            </w:pPr>
            <w:r w:rsidRPr="000F00ED">
              <w:t>Вячеславовна</w:t>
            </w:r>
          </w:p>
          <w:p w:rsidR="00F6139D" w:rsidRPr="000F00ED" w:rsidRDefault="00F6139D" w:rsidP="001E528A">
            <w:pPr>
              <w:pStyle w:val="a5"/>
            </w:pPr>
          </w:p>
        </w:tc>
        <w:tc>
          <w:tcPr>
            <w:tcW w:w="2762" w:type="dxa"/>
            <w:vAlign w:val="center"/>
          </w:tcPr>
          <w:p w:rsidR="00F6139D" w:rsidRPr="00E77D1B" w:rsidRDefault="00F6139D" w:rsidP="001E528A">
            <w:pPr>
              <w:rPr>
                <w:bCs/>
              </w:rPr>
            </w:pPr>
            <w:r w:rsidRPr="00E77D1B">
              <w:rPr>
                <w:snapToGrid w:val="0"/>
              </w:rPr>
              <w:t>Особенности условий содержания и исполнения договора поставки.</w:t>
            </w:r>
          </w:p>
        </w:tc>
        <w:tc>
          <w:tcPr>
            <w:tcW w:w="1762" w:type="dxa"/>
            <w:vAlign w:val="center"/>
          </w:tcPr>
          <w:p w:rsidR="00F6139D" w:rsidRPr="002A635A" w:rsidRDefault="00F6139D" w:rsidP="001E528A">
            <w:r>
              <w:t>Печенкина Н.А.</w:t>
            </w:r>
          </w:p>
        </w:tc>
      </w:tr>
      <w:tr w:rsidR="00F6139D" w:rsidRPr="008A27EF" w:rsidTr="005F2677">
        <w:trPr>
          <w:trHeight w:val="350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>
              <w:t>Чумаков Юрий</w:t>
            </w:r>
          </w:p>
          <w:p w:rsidR="00F6139D" w:rsidRPr="000F00ED" w:rsidRDefault="00F6139D" w:rsidP="001E528A">
            <w:pPr>
              <w:pStyle w:val="a5"/>
            </w:pPr>
            <w:r>
              <w:t>Александрович</w:t>
            </w:r>
          </w:p>
        </w:tc>
        <w:tc>
          <w:tcPr>
            <w:tcW w:w="2762" w:type="dxa"/>
            <w:vAlign w:val="center"/>
          </w:tcPr>
          <w:p w:rsidR="00F6139D" w:rsidRPr="00ED7002" w:rsidRDefault="00F6139D" w:rsidP="001E528A">
            <w:pPr>
              <w:rPr>
                <w:snapToGrid w:val="0"/>
              </w:rPr>
            </w:pPr>
            <w:r w:rsidRPr="00ED7002">
              <w:rPr>
                <w:snapToGrid w:val="0"/>
              </w:rPr>
              <w:t>Особенности условий содержания и исполнения договора  подряда.</w:t>
            </w:r>
          </w:p>
        </w:tc>
        <w:tc>
          <w:tcPr>
            <w:tcW w:w="1762" w:type="dxa"/>
            <w:vAlign w:val="center"/>
          </w:tcPr>
          <w:p w:rsidR="00F6139D" w:rsidRDefault="00F6139D" w:rsidP="001E528A">
            <w:r>
              <w:t>Ершов Ю.А.</w:t>
            </w:r>
          </w:p>
        </w:tc>
      </w:tr>
      <w:tr w:rsidR="00F6139D" w:rsidRPr="008A27EF" w:rsidTr="005F2677">
        <w:trPr>
          <w:trHeight w:val="350"/>
        </w:trPr>
        <w:tc>
          <w:tcPr>
            <w:tcW w:w="2307" w:type="dxa"/>
            <w:vMerge/>
          </w:tcPr>
          <w:p w:rsidR="00F6139D" w:rsidRPr="008A27EF" w:rsidRDefault="00F6139D" w:rsidP="001E528A">
            <w:pPr>
              <w:jc w:val="both"/>
              <w:rPr>
                <w:sz w:val="18"/>
              </w:rPr>
            </w:pPr>
          </w:p>
        </w:tc>
        <w:tc>
          <w:tcPr>
            <w:tcW w:w="657" w:type="dxa"/>
          </w:tcPr>
          <w:p w:rsidR="00F6139D" w:rsidRPr="008A27EF" w:rsidRDefault="00F6139D" w:rsidP="001E52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2324" w:type="dxa"/>
          </w:tcPr>
          <w:p w:rsidR="00F6139D" w:rsidRDefault="00F6139D" w:rsidP="001E528A">
            <w:pPr>
              <w:pStyle w:val="a5"/>
            </w:pPr>
            <w:r>
              <w:t xml:space="preserve">Почтарев Иван </w:t>
            </w:r>
          </w:p>
          <w:p w:rsidR="00F6139D" w:rsidRDefault="00F6139D" w:rsidP="001E528A">
            <w:pPr>
              <w:pStyle w:val="a5"/>
            </w:pPr>
            <w:r>
              <w:t>Сергеевич</w:t>
            </w:r>
          </w:p>
        </w:tc>
        <w:tc>
          <w:tcPr>
            <w:tcW w:w="2762" w:type="dxa"/>
            <w:vAlign w:val="center"/>
          </w:tcPr>
          <w:p w:rsidR="00F6139D" w:rsidRPr="00ED7002" w:rsidRDefault="00F6139D" w:rsidP="001E528A">
            <w:pPr>
              <w:rPr>
                <w:snapToGrid w:val="0"/>
              </w:rPr>
            </w:pPr>
            <w:r>
              <w:rPr>
                <w:snapToGrid w:val="0"/>
              </w:rPr>
              <w:t>Особенности гражданско-правовой ответственности лиц, совместно причинивших вред</w:t>
            </w:r>
          </w:p>
        </w:tc>
        <w:tc>
          <w:tcPr>
            <w:tcW w:w="1762" w:type="dxa"/>
            <w:vAlign w:val="center"/>
          </w:tcPr>
          <w:p w:rsidR="00F6139D" w:rsidRDefault="00F6139D" w:rsidP="001E528A">
            <w:r>
              <w:t>Зарипов Д.Р.</w:t>
            </w:r>
          </w:p>
        </w:tc>
      </w:tr>
    </w:tbl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Pr="008A27EF" w:rsidRDefault="00F05BBB" w:rsidP="00F05BBB">
      <w:pPr>
        <w:pStyle w:val="a8"/>
        <w:tabs>
          <w:tab w:val="clear" w:pos="4153"/>
          <w:tab w:val="clear" w:pos="8306"/>
        </w:tabs>
        <w:jc w:val="center"/>
        <w:rPr>
          <w:b/>
          <w:sz w:val="18"/>
        </w:rPr>
      </w:pPr>
    </w:p>
    <w:p w:rsidR="00F05BBB" w:rsidRDefault="00F05BBB" w:rsidP="00F05BBB">
      <w:pPr>
        <w:jc w:val="both"/>
        <w:rPr>
          <w:sz w:val="18"/>
        </w:rPr>
      </w:pPr>
    </w:p>
    <w:p w:rsidR="00AB243F" w:rsidRPr="008A27EF" w:rsidRDefault="00AB243F" w:rsidP="00F05BBB">
      <w:pPr>
        <w:jc w:val="both"/>
        <w:rPr>
          <w:sz w:val="18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7"/>
        <w:gridCol w:w="657"/>
        <w:gridCol w:w="2324"/>
        <w:gridCol w:w="2762"/>
        <w:gridCol w:w="1762"/>
      </w:tblGrid>
      <w:tr w:rsidR="00F6139D" w:rsidRPr="00AB243F" w:rsidTr="001E528A">
        <w:trPr>
          <w:trHeight w:val="405"/>
        </w:trPr>
        <w:tc>
          <w:tcPr>
            <w:tcW w:w="9812" w:type="dxa"/>
            <w:gridSpan w:val="5"/>
          </w:tcPr>
          <w:p w:rsidR="00F6139D" w:rsidRPr="00AB243F" w:rsidRDefault="00F6139D" w:rsidP="001E528A">
            <w:pPr>
              <w:jc w:val="center"/>
              <w:rPr>
                <w:b/>
                <w:sz w:val="22"/>
              </w:rPr>
            </w:pPr>
          </w:p>
          <w:p w:rsidR="00F6139D" w:rsidRPr="00AB243F" w:rsidRDefault="00F6139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ГРАЖДАНСКО-ПРАВОВАЯ СПЕЦИАЛИЗАЦИЯ</w:t>
            </w:r>
          </w:p>
        </w:tc>
      </w:tr>
      <w:tr w:rsidR="0008284D" w:rsidRPr="00AB243F" w:rsidTr="00285EFD">
        <w:tc>
          <w:tcPr>
            <w:tcW w:w="2307" w:type="dxa"/>
            <w:vMerge w:val="restart"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  <w:p w:rsidR="0008284D" w:rsidRPr="00AB243F" w:rsidRDefault="0008284D" w:rsidP="001E528A">
            <w:pPr>
              <w:jc w:val="center"/>
              <w:rPr>
                <w:b/>
                <w:sz w:val="22"/>
                <w:u w:val="single"/>
              </w:rPr>
            </w:pPr>
            <w:r w:rsidRPr="00AB243F">
              <w:rPr>
                <w:b/>
                <w:sz w:val="22"/>
                <w:u w:val="single"/>
              </w:rPr>
              <w:t xml:space="preserve">20 и ю н я </w:t>
            </w:r>
          </w:p>
          <w:p w:rsidR="0008284D" w:rsidRPr="00AB243F" w:rsidRDefault="0008284D" w:rsidP="001E528A">
            <w:pPr>
              <w:jc w:val="center"/>
              <w:rPr>
                <w:b/>
                <w:sz w:val="22"/>
                <w:u w:val="single"/>
              </w:rPr>
            </w:pPr>
            <w:r w:rsidRPr="00AB243F">
              <w:rPr>
                <w:b/>
                <w:sz w:val="22"/>
                <w:u w:val="single"/>
              </w:rPr>
              <w:t xml:space="preserve"> 2015 года</w:t>
            </w:r>
          </w:p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(СУББОТА)</w:t>
            </w:r>
          </w:p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</w:p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1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Балуков Илья Сергеевич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rPr>
                <w:sz w:val="22"/>
                <w:shd w:val="clear" w:color="auto" w:fill="FFFFFF"/>
              </w:rPr>
            </w:pPr>
            <w:r w:rsidRPr="00AB243F">
              <w:rPr>
                <w:bCs/>
                <w:color w:val="000000"/>
                <w:sz w:val="22"/>
              </w:rPr>
              <w:t>О</w:t>
            </w:r>
            <w:r w:rsidRPr="00AB243F">
              <w:rPr>
                <w:bCs/>
                <w:color w:val="000000"/>
                <w:sz w:val="22"/>
                <w:highlight w:val="yellow"/>
              </w:rPr>
              <w:t>собе</w:t>
            </w:r>
            <w:r w:rsidRPr="00AB243F">
              <w:rPr>
                <w:bCs/>
                <w:color w:val="000000"/>
                <w:sz w:val="22"/>
              </w:rPr>
              <w:t>нности условий организаций игр и пари в гражданском праве</w:t>
            </w:r>
          </w:p>
        </w:tc>
        <w:tc>
          <w:tcPr>
            <w:tcW w:w="1762" w:type="dxa"/>
            <w:vAlign w:val="center"/>
          </w:tcPr>
          <w:p w:rsidR="0008284D" w:rsidRPr="00AB243F" w:rsidRDefault="0008284D" w:rsidP="001E528A">
            <w:pPr>
              <w:pStyle w:val="aa"/>
              <w:jc w:val="left"/>
              <w:rPr>
                <w:b w:val="0"/>
                <w:bCs/>
                <w:sz w:val="22"/>
              </w:rPr>
            </w:pPr>
            <w:r w:rsidRPr="00AB243F">
              <w:rPr>
                <w:b w:val="0"/>
                <w:bCs/>
                <w:sz w:val="22"/>
              </w:rPr>
              <w:t>Полозова К.А.</w:t>
            </w:r>
          </w:p>
        </w:tc>
      </w:tr>
      <w:tr w:rsidR="0008284D" w:rsidRPr="00AB243F" w:rsidTr="00285EFD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2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Волкова Юлия Евгеньевна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num" w:pos="502"/>
              </w:tabs>
              <w:autoSpaceDE w:val="0"/>
              <w:autoSpaceDN w:val="0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Особенности правового регулирования ипотеки (залога) земельных участков.</w:t>
            </w:r>
          </w:p>
          <w:p w:rsidR="0008284D" w:rsidRPr="00AB243F" w:rsidRDefault="0008284D" w:rsidP="001E528A">
            <w:pPr>
              <w:rPr>
                <w:sz w:val="22"/>
                <w:shd w:val="clear" w:color="auto" w:fill="FFFFFF"/>
              </w:rPr>
            </w:pPr>
          </w:p>
        </w:tc>
        <w:tc>
          <w:tcPr>
            <w:tcW w:w="1762" w:type="dxa"/>
            <w:vAlign w:val="center"/>
          </w:tcPr>
          <w:p w:rsidR="0008284D" w:rsidRPr="00AB243F" w:rsidRDefault="0008284D" w:rsidP="001E528A">
            <w:pPr>
              <w:pStyle w:val="aa"/>
              <w:jc w:val="left"/>
              <w:rPr>
                <w:b w:val="0"/>
                <w:bCs/>
                <w:sz w:val="22"/>
              </w:rPr>
            </w:pPr>
            <w:r w:rsidRPr="00AB243F">
              <w:rPr>
                <w:b w:val="0"/>
                <w:bCs/>
                <w:sz w:val="22"/>
              </w:rPr>
              <w:t>Таибова О.Ю.</w:t>
            </w:r>
          </w:p>
        </w:tc>
      </w:tr>
      <w:tr w:rsidR="0008284D" w:rsidRPr="00AB243F" w:rsidTr="00285EFD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3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Власова Юлия Вячеславовна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bCs/>
                <w:sz w:val="22"/>
              </w:rPr>
            </w:pPr>
            <w:r w:rsidRPr="00AB243F">
              <w:rPr>
                <w:snapToGrid w:val="0"/>
                <w:sz w:val="22"/>
              </w:rPr>
              <w:t>Формы воспитания детей, оставшихся без попечения родителей по российскому семейному законодательству (сравнительно-правовой анализ).</w:t>
            </w:r>
          </w:p>
        </w:tc>
        <w:tc>
          <w:tcPr>
            <w:tcW w:w="1762" w:type="dxa"/>
            <w:vAlign w:val="center"/>
          </w:tcPr>
          <w:p w:rsidR="0008284D" w:rsidRPr="00AB243F" w:rsidRDefault="0008284D" w:rsidP="001E528A">
            <w:pPr>
              <w:pStyle w:val="aa"/>
              <w:jc w:val="left"/>
              <w:rPr>
                <w:b w:val="0"/>
                <w:bCs/>
                <w:sz w:val="22"/>
              </w:rPr>
            </w:pPr>
            <w:r w:rsidRPr="00AB243F">
              <w:rPr>
                <w:b w:val="0"/>
                <w:bCs/>
                <w:sz w:val="22"/>
              </w:rPr>
              <w:t>Печенкина Н.А.</w:t>
            </w:r>
          </w:p>
        </w:tc>
      </w:tr>
      <w:tr w:rsidR="0008284D" w:rsidRPr="00AB243F" w:rsidTr="001E528A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4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Левинская Светлана Ивановна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shd w:val="clear" w:color="auto" w:fill="FFFFFF"/>
              <w:rPr>
                <w:bCs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Особенности оснований и последствий признании сделок недействительными.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Капралова Ю.Г.</w:t>
            </w:r>
          </w:p>
        </w:tc>
      </w:tr>
      <w:tr w:rsidR="0008284D" w:rsidRPr="00AB243F" w:rsidTr="001E528A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5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Люлин Сергей Викторович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tabs>
                <w:tab w:val="num" w:pos="502"/>
              </w:tabs>
              <w:rPr>
                <w:snapToGrid w:val="0"/>
                <w:sz w:val="22"/>
              </w:rPr>
            </w:pPr>
            <w:r w:rsidRPr="00AB243F">
              <w:rPr>
                <w:sz w:val="22"/>
              </w:rPr>
              <w:t>Гражданско-правовые аспекты деятельности товарищества собственников жилья в Российской Федерации.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Сизарова Ю.Г.</w:t>
            </w:r>
          </w:p>
        </w:tc>
      </w:tr>
      <w:tr w:rsidR="0008284D" w:rsidRPr="00AB243F" w:rsidTr="001E528A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6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Маркова Екатерина Юрьевна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num" w:pos="502"/>
              </w:tabs>
              <w:autoSpaceDE w:val="0"/>
              <w:autoSpaceDN w:val="0"/>
              <w:jc w:val="both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Особенности правового регулирования купли-продажи земельных участков.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Капралова Ю.Г.</w:t>
            </w:r>
          </w:p>
        </w:tc>
      </w:tr>
      <w:tr w:rsidR="0008284D" w:rsidRPr="00AB243F" w:rsidTr="001E528A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bCs/>
                <w:sz w:val="22"/>
              </w:rPr>
            </w:pPr>
            <w:r w:rsidRPr="00AB243F">
              <w:rPr>
                <w:bCs/>
                <w:sz w:val="22"/>
              </w:rPr>
              <w:t>7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Мартьянов Андрей Александрович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t>Особенность гражданско-правовой  ответственности перевозчика (морского, воздушного, речного, автомобильного транспорта) за сохранность перевозимого груза (сравнительный анализ).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pStyle w:val="aa"/>
              <w:jc w:val="left"/>
              <w:rPr>
                <w:b w:val="0"/>
                <w:bCs/>
                <w:sz w:val="22"/>
              </w:rPr>
            </w:pPr>
            <w:r w:rsidRPr="00AB243F">
              <w:rPr>
                <w:b w:val="0"/>
                <w:bCs/>
                <w:sz w:val="22"/>
              </w:rPr>
              <w:t>Ковалев М.А.</w:t>
            </w:r>
          </w:p>
        </w:tc>
      </w:tr>
      <w:tr w:rsidR="0008284D" w:rsidRPr="00AB243F" w:rsidTr="001E528A"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pStyle w:val="aa"/>
              <w:ind w:left="124"/>
              <w:jc w:val="left"/>
              <w:rPr>
                <w:sz w:val="22"/>
              </w:rPr>
            </w:pPr>
            <w:r w:rsidRPr="00AB243F">
              <w:rPr>
                <w:sz w:val="22"/>
              </w:rPr>
              <w:t>8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 xml:space="preserve">Мельников </w:t>
            </w:r>
            <w:r w:rsidRPr="00AB243F">
              <w:rPr>
                <w:sz w:val="22"/>
              </w:rPr>
              <w:lastRenderedPageBreak/>
              <w:t>Михаил Владимирович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  <w:szCs w:val="28"/>
              </w:rPr>
              <w:lastRenderedPageBreak/>
              <w:t xml:space="preserve">Особенности правового </w:t>
            </w:r>
            <w:r w:rsidRPr="00AB243F">
              <w:rPr>
                <w:snapToGrid w:val="0"/>
                <w:sz w:val="22"/>
                <w:szCs w:val="28"/>
              </w:rPr>
              <w:lastRenderedPageBreak/>
              <w:t>регулирования  возникновения и прекращения права собственности на жилое помещение.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lastRenderedPageBreak/>
              <w:t>Фролова И.А.</w:t>
            </w:r>
          </w:p>
          <w:p w:rsidR="0008284D" w:rsidRPr="00AB243F" w:rsidRDefault="0008284D" w:rsidP="001E528A">
            <w:pPr>
              <w:rPr>
                <w:sz w:val="22"/>
              </w:rPr>
            </w:pPr>
          </w:p>
          <w:p w:rsidR="0008284D" w:rsidRPr="00AB243F" w:rsidRDefault="0008284D" w:rsidP="001E528A">
            <w:pPr>
              <w:rPr>
                <w:sz w:val="22"/>
              </w:rPr>
            </w:pPr>
          </w:p>
          <w:p w:rsidR="0008284D" w:rsidRPr="00AB243F" w:rsidRDefault="0008284D" w:rsidP="001E528A">
            <w:pPr>
              <w:rPr>
                <w:sz w:val="22"/>
              </w:rPr>
            </w:pPr>
          </w:p>
        </w:tc>
      </w:tr>
      <w:tr w:rsidR="0008284D" w:rsidRPr="00AB243F" w:rsidTr="001E528A">
        <w:trPr>
          <w:trHeight w:val="306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9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Павлов Иван</w:t>
            </w:r>
          </w:p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Павлович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Особенности назначения пенсий в РФ., связанные с особыми условиями труда.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Рамазанов Д.И.</w:t>
            </w:r>
          </w:p>
        </w:tc>
      </w:tr>
      <w:tr w:rsidR="0008284D" w:rsidRPr="00AB243F" w:rsidTr="001E528A">
        <w:trPr>
          <w:trHeight w:val="285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10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 xml:space="preserve">Пальцева Татьяна </w:t>
            </w:r>
          </w:p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Юрьевна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shd w:val="clear" w:color="auto" w:fill="FFFFFF"/>
              <w:rPr>
                <w:snapToGrid w:val="0"/>
                <w:sz w:val="22"/>
              </w:rPr>
            </w:pPr>
            <w:r w:rsidRPr="00AB243F">
              <w:rPr>
                <w:sz w:val="22"/>
                <w:shd w:val="clear" w:color="auto" w:fill="FFFFFF"/>
              </w:rPr>
              <w:t>Особенности правового регулирования усыновления (или удочерения) детей при наличии иностранного элемента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Фролова И.А.</w:t>
            </w:r>
          </w:p>
        </w:tc>
      </w:tr>
      <w:tr w:rsidR="0008284D" w:rsidRPr="00AB243F" w:rsidTr="00285EFD">
        <w:trPr>
          <w:trHeight w:val="350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11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Репнев Алексей Владимирович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Приобретение прав на земельные участки находящиеся в государственной или муниципальной собственности на примере Ивановской области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Капралова Ю.Г.</w:t>
            </w:r>
          </w:p>
        </w:tc>
      </w:tr>
      <w:tr w:rsidR="0008284D" w:rsidRPr="00AB243F" w:rsidTr="00285EFD">
        <w:trPr>
          <w:trHeight w:val="350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12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Старовойтенко Александр Юрьевич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jc w:val="both"/>
              <w:rPr>
                <w:snapToGrid w:val="0"/>
                <w:sz w:val="22"/>
                <w:szCs w:val="28"/>
              </w:rPr>
            </w:pPr>
            <w:r w:rsidRPr="00AB243F">
              <w:rPr>
                <w:snapToGrid w:val="0"/>
                <w:sz w:val="22"/>
              </w:rPr>
              <w:t>Правовое регулирование прав и обязанностей родителей и детей по законодательству Российской Федерации</w:t>
            </w:r>
            <w:r w:rsidRPr="00AB243F">
              <w:rPr>
                <w:snapToGrid w:val="0"/>
                <w:sz w:val="22"/>
                <w:szCs w:val="28"/>
              </w:rPr>
              <w:t>.</w:t>
            </w:r>
          </w:p>
          <w:p w:rsidR="0008284D" w:rsidRPr="00AB243F" w:rsidRDefault="0008284D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Печенкина Н.А.</w:t>
            </w:r>
          </w:p>
        </w:tc>
      </w:tr>
      <w:tr w:rsidR="0008284D" w:rsidRPr="00AB243F" w:rsidTr="00285EFD">
        <w:trPr>
          <w:trHeight w:val="350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13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Шалашов Александр Сергеевич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Особенность гражданско-правовой  ответственности за вред, причиненный жизни и здоровью гражданина.</w:t>
            </w:r>
          </w:p>
          <w:p w:rsidR="0008284D" w:rsidRPr="00AB243F" w:rsidRDefault="0008284D" w:rsidP="001E528A">
            <w:pPr>
              <w:rPr>
                <w:snapToGrid w:val="0"/>
                <w:sz w:val="22"/>
              </w:rPr>
            </w:pP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 xml:space="preserve">Зарипов Д.Р. </w:t>
            </w:r>
          </w:p>
        </w:tc>
      </w:tr>
      <w:tr w:rsidR="0008284D" w:rsidRPr="00AB243F" w:rsidTr="00285EFD">
        <w:trPr>
          <w:trHeight w:val="350"/>
        </w:trPr>
        <w:tc>
          <w:tcPr>
            <w:tcW w:w="2307" w:type="dxa"/>
            <w:vMerge/>
          </w:tcPr>
          <w:p w:rsidR="0008284D" w:rsidRPr="00AB243F" w:rsidRDefault="0008284D" w:rsidP="001E528A">
            <w:pPr>
              <w:jc w:val="both"/>
              <w:rPr>
                <w:sz w:val="22"/>
              </w:rPr>
            </w:pPr>
          </w:p>
        </w:tc>
        <w:tc>
          <w:tcPr>
            <w:tcW w:w="657" w:type="dxa"/>
          </w:tcPr>
          <w:p w:rsidR="0008284D" w:rsidRPr="00AB243F" w:rsidRDefault="0008284D" w:rsidP="001E528A">
            <w:pPr>
              <w:jc w:val="center"/>
              <w:rPr>
                <w:b/>
                <w:sz w:val="22"/>
              </w:rPr>
            </w:pPr>
            <w:r w:rsidRPr="00AB243F">
              <w:rPr>
                <w:b/>
                <w:sz w:val="22"/>
              </w:rPr>
              <w:t>14</w:t>
            </w:r>
          </w:p>
        </w:tc>
        <w:tc>
          <w:tcPr>
            <w:tcW w:w="2324" w:type="dxa"/>
          </w:tcPr>
          <w:p w:rsidR="0008284D" w:rsidRPr="00AB243F" w:rsidRDefault="0008284D" w:rsidP="001E528A">
            <w:pPr>
              <w:pStyle w:val="a5"/>
              <w:rPr>
                <w:sz w:val="22"/>
              </w:rPr>
            </w:pPr>
            <w:r w:rsidRPr="00AB243F">
              <w:rPr>
                <w:sz w:val="22"/>
              </w:rPr>
              <w:t>Шихалиев Вадим Шамсутдинович</w:t>
            </w:r>
          </w:p>
        </w:tc>
        <w:tc>
          <w:tcPr>
            <w:tcW w:w="2762" w:type="dxa"/>
            <w:vAlign w:val="center"/>
          </w:tcPr>
          <w:p w:rsidR="0008284D" w:rsidRPr="00AB243F" w:rsidRDefault="0008284D" w:rsidP="001E528A">
            <w:pPr>
              <w:rPr>
                <w:snapToGrid w:val="0"/>
                <w:sz w:val="22"/>
              </w:rPr>
            </w:pPr>
            <w:r w:rsidRPr="00AB243F">
              <w:rPr>
                <w:snapToGrid w:val="0"/>
                <w:sz w:val="22"/>
              </w:rPr>
              <w:t>Правовое регулирование аудиторской деятельности в РФ»</w:t>
            </w:r>
          </w:p>
        </w:tc>
        <w:tc>
          <w:tcPr>
            <w:tcW w:w="1762" w:type="dxa"/>
          </w:tcPr>
          <w:p w:rsidR="0008284D" w:rsidRPr="00AB243F" w:rsidRDefault="0008284D" w:rsidP="001E528A">
            <w:pPr>
              <w:rPr>
                <w:sz w:val="22"/>
              </w:rPr>
            </w:pPr>
            <w:r w:rsidRPr="00AB243F">
              <w:rPr>
                <w:sz w:val="22"/>
              </w:rPr>
              <w:t>Таибова О.Ю.</w:t>
            </w:r>
          </w:p>
        </w:tc>
      </w:tr>
    </w:tbl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6139D" w:rsidRDefault="00F6139D" w:rsidP="00F05BBB">
      <w:pPr>
        <w:tabs>
          <w:tab w:val="left" w:pos="709"/>
        </w:tabs>
        <w:jc w:val="both"/>
        <w:rPr>
          <w:sz w:val="24"/>
        </w:rPr>
      </w:pPr>
    </w:p>
    <w:p w:rsidR="00F05BBB" w:rsidRPr="008A27EF" w:rsidRDefault="00F05BBB" w:rsidP="00F05BBB">
      <w:pPr>
        <w:tabs>
          <w:tab w:val="left" w:pos="709"/>
        </w:tabs>
        <w:jc w:val="both"/>
        <w:rPr>
          <w:sz w:val="24"/>
        </w:rPr>
      </w:pPr>
      <w:r w:rsidRPr="008A27EF">
        <w:rPr>
          <w:sz w:val="24"/>
        </w:rPr>
        <w:t>Заведующий кафедрой                                 З.С. Урцмиханов</w:t>
      </w:r>
    </w:p>
    <w:p w:rsidR="00F05BBB" w:rsidRPr="008A27EF" w:rsidRDefault="00F05BBB" w:rsidP="00F05BBB">
      <w:pPr>
        <w:rPr>
          <w:sz w:val="24"/>
        </w:rPr>
      </w:pPr>
    </w:p>
    <w:p w:rsidR="00204ED1" w:rsidRDefault="00204ED1"/>
    <w:sectPr w:rsidR="00204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6C7F"/>
    <w:multiLevelType w:val="hybridMultilevel"/>
    <w:tmpl w:val="907C84AE"/>
    <w:lvl w:ilvl="0" w:tplc="91F873E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7D4DB2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8D1B5F"/>
    <w:multiLevelType w:val="hybridMultilevel"/>
    <w:tmpl w:val="5EBE3260"/>
    <w:lvl w:ilvl="0" w:tplc="5FAE24A2">
      <w:start w:val="1"/>
      <w:numFmt w:val="decimal"/>
      <w:lvlText w:val="%1."/>
      <w:lvlJc w:val="left"/>
      <w:pPr>
        <w:tabs>
          <w:tab w:val="num" w:pos="484"/>
        </w:tabs>
        <w:ind w:left="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42"/>
    <w:rsid w:val="000009DD"/>
    <w:rsid w:val="0000405B"/>
    <w:rsid w:val="00012F84"/>
    <w:rsid w:val="000142E6"/>
    <w:rsid w:val="00017375"/>
    <w:rsid w:val="00023277"/>
    <w:rsid w:val="00025558"/>
    <w:rsid w:val="00025D13"/>
    <w:rsid w:val="00025F42"/>
    <w:rsid w:val="00026EB3"/>
    <w:rsid w:val="00031150"/>
    <w:rsid w:val="00033A1F"/>
    <w:rsid w:val="00035F45"/>
    <w:rsid w:val="000366B7"/>
    <w:rsid w:val="00037840"/>
    <w:rsid w:val="00040910"/>
    <w:rsid w:val="00044C28"/>
    <w:rsid w:val="000473A3"/>
    <w:rsid w:val="00057EEF"/>
    <w:rsid w:val="000603D5"/>
    <w:rsid w:val="00060C91"/>
    <w:rsid w:val="00065E74"/>
    <w:rsid w:val="000660C7"/>
    <w:rsid w:val="00071889"/>
    <w:rsid w:val="0007640A"/>
    <w:rsid w:val="00076EB2"/>
    <w:rsid w:val="00076EC1"/>
    <w:rsid w:val="0008284D"/>
    <w:rsid w:val="00083E3A"/>
    <w:rsid w:val="000904BE"/>
    <w:rsid w:val="00093407"/>
    <w:rsid w:val="00094026"/>
    <w:rsid w:val="000A0A2E"/>
    <w:rsid w:val="000A4706"/>
    <w:rsid w:val="000A5551"/>
    <w:rsid w:val="000A5B5F"/>
    <w:rsid w:val="000B3818"/>
    <w:rsid w:val="000B58E8"/>
    <w:rsid w:val="000B716A"/>
    <w:rsid w:val="000B7877"/>
    <w:rsid w:val="000C2607"/>
    <w:rsid w:val="000C4420"/>
    <w:rsid w:val="000C6E9F"/>
    <w:rsid w:val="000D408F"/>
    <w:rsid w:val="000D50EF"/>
    <w:rsid w:val="000D733C"/>
    <w:rsid w:val="000D7841"/>
    <w:rsid w:val="000E1AE0"/>
    <w:rsid w:val="000F1DEF"/>
    <w:rsid w:val="000F3608"/>
    <w:rsid w:val="000F6344"/>
    <w:rsid w:val="001009F3"/>
    <w:rsid w:val="00103844"/>
    <w:rsid w:val="001041DC"/>
    <w:rsid w:val="00104C15"/>
    <w:rsid w:val="00106F79"/>
    <w:rsid w:val="00111B2A"/>
    <w:rsid w:val="00111E85"/>
    <w:rsid w:val="001156A1"/>
    <w:rsid w:val="00116565"/>
    <w:rsid w:val="00116855"/>
    <w:rsid w:val="00116A0A"/>
    <w:rsid w:val="00116EDB"/>
    <w:rsid w:val="00117D72"/>
    <w:rsid w:val="00123EEC"/>
    <w:rsid w:val="001256F6"/>
    <w:rsid w:val="0012692B"/>
    <w:rsid w:val="00126CBD"/>
    <w:rsid w:val="00126DAE"/>
    <w:rsid w:val="00127FC7"/>
    <w:rsid w:val="001327C3"/>
    <w:rsid w:val="00134689"/>
    <w:rsid w:val="00134995"/>
    <w:rsid w:val="00134EE6"/>
    <w:rsid w:val="0013668D"/>
    <w:rsid w:val="0013754C"/>
    <w:rsid w:val="001445DB"/>
    <w:rsid w:val="00147A18"/>
    <w:rsid w:val="00153657"/>
    <w:rsid w:val="00154E57"/>
    <w:rsid w:val="00155824"/>
    <w:rsid w:val="00162BCF"/>
    <w:rsid w:val="001646E3"/>
    <w:rsid w:val="00164FFE"/>
    <w:rsid w:val="001709DF"/>
    <w:rsid w:val="00171B4A"/>
    <w:rsid w:val="00172D5B"/>
    <w:rsid w:val="00173CDE"/>
    <w:rsid w:val="001746F1"/>
    <w:rsid w:val="00176DAA"/>
    <w:rsid w:val="00184053"/>
    <w:rsid w:val="0018414C"/>
    <w:rsid w:val="0018641F"/>
    <w:rsid w:val="00187B0F"/>
    <w:rsid w:val="001905CD"/>
    <w:rsid w:val="001923CF"/>
    <w:rsid w:val="00192C36"/>
    <w:rsid w:val="0019417D"/>
    <w:rsid w:val="00196E5F"/>
    <w:rsid w:val="001A0E45"/>
    <w:rsid w:val="001A1451"/>
    <w:rsid w:val="001A1823"/>
    <w:rsid w:val="001A2635"/>
    <w:rsid w:val="001A2A22"/>
    <w:rsid w:val="001A2D5A"/>
    <w:rsid w:val="001A4468"/>
    <w:rsid w:val="001C1A4F"/>
    <w:rsid w:val="001C65B1"/>
    <w:rsid w:val="001C73AA"/>
    <w:rsid w:val="001D7266"/>
    <w:rsid w:val="001D792B"/>
    <w:rsid w:val="001E00E3"/>
    <w:rsid w:val="001E4A8C"/>
    <w:rsid w:val="001E4C42"/>
    <w:rsid w:val="001E630C"/>
    <w:rsid w:val="001E70FB"/>
    <w:rsid w:val="001F2C6D"/>
    <w:rsid w:val="001F51EC"/>
    <w:rsid w:val="001F63AB"/>
    <w:rsid w:val="00202D1F"/>
    <w:rsid w:val="00204ED1"/>
    <w:rsid w:val="00205A29"/>
    <w:rsid w:val="002072B3"/>
    <w:rsid w:val="00212CF1"/>
    <w:rsid w:val="00215326"/>
    <w:rsid w:val="00220750"/>
    <w:rsid w:val="00221AA6"/>
    <w:rsid w:val="002234C1"/>
    <w:rsid w:val="002304D6"/>
    <w:rsid w:val="00231569"/>
    <w:rsid w:val="002345DC"/>
    <w:rsid w:val="00240FBF"/>
    <w:rsid w:val="00246407"/>
    <w:rsid w:val="00246655"/>
    <w:rsid w:val="00247E0F"/>
    <w:rsid w:val="002504C8"/>
    <w:rsid w:val="002527E2"/>
    <w:rsid w:val="002538AE"/>
    <w:rsid w:val="002570EA"/>
    <w:rsid w:val="00260DD8"/>
    <w:rsid w:val="002615A8"/>
    <w:rsid w:val="00262A12"/>
    <w:rsid w:val="00262A16"/>
    <w:rsid w:val="00262D3E"/>
    <w:rsid w:val="0026408F"/>
    <w:rsid w:val="0026639D"/>
    <w:rsid w:val="002668A3"/>
    <w:rsid w:val="00271778"/>
    <w:rsid w:val="0028032F"/>
    <w:rsid w:val="00281E1D"/>
    <w:rsid w:val="00284E07"/>
    <w:rsid w:val="00290475"/>
    <w:rsid w:val="00296E0A"/>
    <w:rsid w:val="002A01F3"/>
    <w:rsid w:val="002A214B"/>
    <w:rsid w:val="002A2B60"/>
    <w:rsid w:val="002B37F7"/>
    <w:rsid w:val="002C3A46"/>
    <w:rsid w:val="002C4CC4"/>
    <w:rsid w:val="002C71B6"/>
    <w:rsid w:val="002C767F"/>
    <w:rsid w:val="002D2CB9"/>
    <w:rsid w:val="002E4C70"/>
    <w:rsid w:val="002E7EBA"/>
    <w:rsid w:val="002F04F6"/>
    <w:rsid w:val="002F196F"/>
    <w:rsid w:val="002F2C07"/>
    <w:rsid w:val="002F6379"/>
    <w:rsid w:val="00300C9F"/>
    <w:rsid w:val="00306A11"/>
    <w:rsid w:val="00312DD5"/>
    <w:rsid w:val="00313E7E"/>
    <w:rsid w:val="00317F33"/>
    <w:rsid w:val="00321B48"/>
    <w:rsid w:val="003243F5"/>
    <w:rsid w:val="00325372"/>
    <w:rsid w:val="0032654D"/>
    <w:rsid w:val="00327EED"/>
    <w:rsid w:val="0033111F"/>
    <w:rsid w:val="00332E84"/>
    <w:rsid w:val="00333409"/>
    <w:rsid w:val="00334B74"/>
    <w:rsid w:val="003355B3"/>
    <w:rsid w:val="00342500"/>
    <w:rsid w:val="00345A22"/>
    <w:rsid w:val="00345D06"/>
    <w:rsid w:val="00346C9C"/>
    <w:rsid w:val="00350B20"/>
    <w:rsid w:val="00357E8E"/>
    <w:rsid w:val="00363D8C"/>
    <w:rsid w:val="00370963"/>
    <w:rsid w:val="0038081F"/>
    <w:rsid w:val="00381C76"/>
    <w:rsid w:val="00387CD3"/>
    <w:rsid w:val="00392331"/>
    <w:rsid w:val="00392DE5"/>
    <w:rsid w:val="00393AEE"/>
    <w:rsid w:val="0039427B"/>
    <w:rsid w:val="00394DB6"/>
    <w:rsid w:val="00395486"/>
    <w:rsid w:val="00397296"/>
    <w:rsid w:val="003A091E"/>
    <w:rsid w:val="003A266F"/>
    <w:rsid w:val="003A4004"/>
    <w:rsid w:val="003B021C"/>
    <w:rsid w:val="003B211C"/>
    <w:rsid w:val="003C022C"/>
    <w:rsid w:val="003C35C5"/>
    <w:rsid w:val="003D534B"/>
    <w:rsid w:val="003D6ECB"/>
    <w:rsid w:val="003E121E"/>
    <w:rsid w:val="003E175A"/>
    <w:rsid w:val="003F448F"/>
    <w:rsid w:val="00400A90"/>
    <w:rsid w:val="004053EA"/>
    <w:rsid w:val="00406E9F"/>
    <w:rsid w:val="004107E8"/>
    <w:rsid w:val="00412F6C"/>
    <w:rsid w:val="0041548C"/>
    <w:rsid w:val="00427C51"/>
    <w:rsid w:val="00427F79"/>
    <w:rsid w:val="0043140D"/>
    <w:rsid w:val="004322D7"/>
    <w:rsid w:val="00434478"/>
    <w:rsid w:val="00435215"/>
    <w:rsid w:val="0043570F"/>
    <w:rsid w:val="004419D0"/>
    <w:rsid w:val="00442798"/>
    <w:rsid w:val="00444A1F"/>
    <w:rsid w:val="00447489"/>
    <w:rsid w:val="0045304B"/>
    <w:rsid w:val="00456888"/>
    <w:rsid w:val="004638E4"/>
    <w:rsid w:val="00463FB7"/>
    <w:rsid w:val="00467242"/>
    <w:rsid w:val="004676E7"/>
    <w:rsid w:val="00467B81"/>
    <w:rsid w:val="00470C1D"/>
    <w:rsid w:val="00472D04"/>
    <w:rsid w:val="0047305B"/>
    <w:rsid w:val="004761F4"/>
    <w:rsid w:val="004775FB"/>
    <w:rsid w:val="00482794"/>
    <w:rsid w:val="00491A4C"/>
    <w:rsid w:val="00492D8D"/>
    <w:rsid w:val="00495E0D"/>
    <w:rsid w:val="0049645D"/>
    <w:rsid w:val="004973CF"/>
    <w:rsid w:val="0049773D"/>
    <w:rsid w:val="004B1AFD"/>
    <w:rsid w:val="004B1FA0"/>
    <w:rsid w:val="004B2AF7"/>
    <w:rsid w:val="004B30AF"/>
    <w:rsid w:val="004B43A2"/>
    <w:rsid w:val="004C0256"/>
    <w:rsid w:val="004C338E"/>
    <w:rsid w:val="004D070B"/>
    <w:rsid w:val="004D1A83"/>
    <w:rsid w:val="004D2906"/>
    <w:rsid w:val="004D4B8B"/>
    <w:rsid w:val="004D4FCA"/>
    <w:rsid w:val="004D742D"/>
    <w:rsid w:val="004D74E9"/>
    <w:rsid w:val="004E05C1"/>
    <w:rsid w:val="004E2092"/>
    <w:rsid w:val="004E3D6E"/>
    <w:rsid w:val="004E5585"/>
    <w:rsid w:val="004E5ECB"/>
    <w:rsid w:val="004E6542"/>
    <w:rsid w:val="004F24EA"/>
    <w:rsid w:val="004F5005"/>
    <w:rsid w:val="004F64CA"/>
    <w:rsid w:val="005014D9"/>
    <w:rsid w:val="005036BF"/>
    <w:rsid w:val="00503E0E"/>
    <w:rsid w:val="00507916"/>
    <w:rsid w:val="00510BE6"/>
    <w:rsid w:val="00510C44"/>
    <w:rsid w:val="00514997"/>
    <w:rsid w:val="00514E8C"/>
    <w:rsid w:val="00516876"/>
    <w:rsid w:val="005169F8"/>
    <w:rsid w:val="00523398"/>
    <w:rsid w:val="005248B8"/>
    <w:rsid w:val="0052779E"/>
    <w:rsid w:val="00531E8A"/>
    <w:rsid w:val="00534AED"/>
    <w:rsid w:val="00537990"/>
    <w:rsid w:val="00540E4F"/>
    <w:rsid w:val="005464C9"/>
    <w:rsid w:val="00546500"/>
    <w:rsid w:val="005470B2"/>
    <w:rsid w:val="005473CF"/>
    <w:rsid w:val="005507C0"/>
    <w:rsid w:val="005543E2"/>
    <w:rsid w:val="00554C1E"/>
    <w:rsid w:val="00556AAD"/>
    <w:rsid w:val="00556B89"/>
    <w:rsid w:val="00557A49"/>
    <w:rsid w:val="0057099F"/>
    <w:rsid w:val="00571266"/>
    <w:rsid w:val="00572AAA"/>
    <w:rsid w:val="005744F5"/>
    <w:rsid w:val="00581396"/>
    <w:rsid w:val="00585AC3"/>
    <w:rsid w:val="00592543"/>
    <w:rsid w:val="00592BD8"/>
    <w:rsid w:val="00594A0C"/>
    <w:rsid w:val="005958B5"/>
    <w:rsid w:val="005A455F"/>
    <w:rsid w:val="005A4BB6"/>
    <w:rsid w:val="005A7FEB"/>
    <w:rsid w:val="005B1ECA"/>
    <w:rsid w:val="005B3444"/>
    <w:rsid w:val="005B384F"/>
    <w:rsid w:val="005B4268"/>
    <w:rsid w:val="005B4F27"/>
    <w:rsid w:val="005B76AD"/>
    <w:rsid w:val="005C0AFA"/>
    <w:rsid w:val="005C169D"/>
    <w:rsid w:val="005C179E"/>
    <w:rsid w:val="005C261B"/>
    <w:rsid w:val="005C2D37"/>
    <w:rsid w:val="005C4673"/>
    <w:rsid w:val="005D4704"/>
    <w:rsid w:val="005E05BF"/>
    <w:rsid w:val="005E33E4"/>
    <w:rsid w:val="005F0830"/>
    <w:rsid w:val="005F0E16"/>
    <w:rsid w:val="005F13C9"/>
    <w:rsid w:val="005F1842"/>
    <w:rsid w:val="005F3D6C"/>
    <w:rsid w:val="005F5979"/>
    <w:rsid w:val="006052E9"/>
    <w:rsid w:val="00607BDB"/>
    <w:rsid w:val="00607C23"/>
    <w:rsid w:val="006118B2"/>
    <w:rsid w:val="006164F8"/>
    <w:rsid w:val="0061654D"/>
    <w:rsid w:val="00620769"/>
    <w:rsid w:val="00622747"/>
    <w:rsid w:val="006246B4"/>
    <w:rsid w:val="00624CDA"/>
    <w:rsid w:val="00624FD2"/>
    <w:rsid w:val="00630067"/>
    <w:rsid w:val="00631639"/>
    <w:rsid w:val="00636243"/>
    <w:rsid w:val="00641C19"/>
    <w:rsid w:val="00641E73"/>
    <w:rsid w:val="00654316"/>
    <w:rsid w:val="0065439B"/>
    <w:rsid w:val="006607EB"/>
    <w:rsid w:val="00662F79"/>
    <w:rsid w:val="00663F60"/>
    <w:rsid w:val="00664EEF"/>
    <w:rsid w:val="00665901"/>
    <w:rsid w:val="00672DD9"/>
    <w:rsid w:val="006733FB"/>
    <w:rsid w:val="0067579D"/>
    <w:rsid w:val="00675B05"/>
    <w:rsid w:val="0067746A"/>
    <w:rsid w:val="00682F68"/>
    <w:rsid w:val="0068306A"/>
    <w:rsid w:val="00685CAD"/>
    <w:rsid w:val="00687104"/>
    <w:rsid w:val="00691914"/>
    <w:rsid w:val="00694970"/>
    <w:rsid w:val="006A019F"/>
    <w:rsid w:val="006A0509"/>
    <w:rsid w:val="006B1365"/>
    <w:rsid w:val="006B1ABC"/>
    <w:rsid w:val="006B2B4D"/>
    <w:rsid w:val="006B4163"/>
    <w:rsid w:val="006B4344"/>
    <w:rsid w:val="006B694F"/>
    <w:rsid w:val="006C2164"/>
    <w:rsid w:val="006C2B15"/>
    <w:rsid w:val="006C3745"/>
    <w:rsid w:val="006D02EC"/>
    <w:rsid w:val="006D1149"/>
    <w:rsid w:val="006D149D"/>
    <w:rsid w:val="006D63A6"/>
    <w:rsid w:val="006E331B"/>
    <w:rsid w:val="006E4442"/>
    <w:rsid w:val="006E7A55"/>
    <w:rsid w:val="006F2772"/>
    <w:rsid w:val="006F367F"/>
    <w:rsid w:val="006F375E"/>
    <w:rsid w:val="006F5361"/>
    <w:rsid w:val="006F6558"/>
    <w:rsid w:val="00701192"/>
    <w:rsid w:val="007068D9"/>
    <w:rsid w:val="00710CBC"/>
    <w:rsid w:val="00711055"/>
    <w:rsid w:val="00717455"/>
    <w:rsid w:val="00725742"/>
    <w:rsid w:val="00727220"/>
    <w:rsid w:val="007300B2"/>
    <w:rsid w:val="00730A6A"/>
    <w:rsid w:val="00731155"/>
    <w:rsid w:val="00732CE5"/>
    <w:rsid w:val="00736385"/>
    <w:rsid w:val="007378FF"/>
    <w:rsid w:val="00747E93"/>
    <w:rsid w:val="00755651"/>
    <w:rsid w:val="007628A7"/>
    <w:rsid w:val="00763A14"/>
    <w:rsid w:val="00763C96"/>
    <w:rsid w:val="0076489E"/>
    <w:rsid w:val="007679FF"/>
    <w:rsid w:val="00771A66"/>
    <w:rsid w:val="007735E8"/>
    <w:rsid w:val="0078153E"/>
    <w:rsid w:val="00781775"/>
    <w:rsid w:val="00781BD2"/>
    <w:rsid w:val="00781F20"/>
    <w:rsid w:val="00784165"/>
    <w:rsid w:val="00785A8E"/>
    <w:rsid w:val="00787C60"/>
    <w:rsid w:val="00793294"/>
    <w:rsid w:val="00793A97"/>
    <w:rsid w:val="00797FB7"/>
    <w:rsid w:val="007A21E9"/>
    <w:rsid w:val="007A6839"/>
    <w:rsid w:val="007A7D74"/>
    <w:rsid w:val="007B3AB9"/>
    <w:rsid w:val="007B50C8"/>
    <w:rsid w:val="007B5A7A"/>
    <w:rsid w:val="007B68BE"/>
    <w:rsid w:val="007B6972"/>
    <w:rsid w:val="007B6FF6"/>
    <w:rsid w:val="007C0045"/>
    <w:rsid w:val="007C049A"/>
    <w:rsid w:val="007C18D3"/>
    <w:rsid w:val="007C1F5B"/>
    <w:rsid w:val="007C3D56"/>
    <w:rsid w:val="007C5830"/>
    <w:rsid w:val="007D25F8"/>
    <w:rsid w:val="007D2C4C"/>
    <w:rsid w:val="007D51B1"/>
    <w:rsid w:val="007D7BE0"/>
    <w:rsid w:val="007E5B25"/>
    <w:rsid w:val="007E612E"/>
    <w:rsid w:val="007F0832"/>
    <w:rsid w:val="007F1DD8"/>
    <w:rsid w:val="007F4E4B"/>
    <w:rsid w:val="007F6C8E"/>
    <w:rsid w:val="00806135"/>
    <w:rsid w:val="008074C6"/>
    <w:rsid w:val="008100D7"/>
    <w:rsid w:val="00811BDC"/>
    <w:rsid w:val="00813346"/>
    <w:rsid w:val="0081400A"/>
    <w:rsid w:val="0081443D"/>
    <w:rsid w:val="00814974"/>
    <w:rsid w:val="00815A37"/>
    <w:rsid w:val="0081729B"/>
    <w:rsid w:val="00820D00"/>
    <w:rsid w:val="008223B5"/>
    <w:rsid w:val="0082290F"/>
    <w:rsid w:val="00823F21"/>
    <w:rsid w:val="00831033"/>
    <w:rsid w:val="00850EF2"/>
    <w:rsid w:val="0085513D"/>
    <w:rsid w:val="00856AF3"/>
    <w:rsid w:val="00860952"/>
    <w:rsid w:val="00860E01"/>
    <w:rsid w:val="00861856"/>
    <w:rsid w:val="008626DA"/>
    <w:rsid w:val="00862BB8"/>
    <w:rsid w:val="00871909"/>
    <w:rsid w:val="00874DD1"/>
    <w:rsid w:val="00880564"/>
    <w:rsid w:val="00887EA8"/>
    <w:rsid w:val="00890806"/>
    <w:rsid w:val="00892A15"/>
    <w:rsid w:val="00894295"/>
    <w:rsid w:val="00894F91"/>
    <w:rsid w:val="008954C9"/>
    <w:rsid w:val="00897A61"/>
    <w:rsid w:val="008A069C"/>
    <w:rsid w:val="008A27EF"/>
    <w:rsid w:val="008B1FC8"/>
    <w:rsid w:val="008B7ECE"/>
    <w:rsid w:val="008B7FC3"/>
    <w:rsid w:val="008C19BD"/>
    <w:rsid w:val="008C3C5B"/>
    <w:rsid w:val="008C616B"/>
    <w:rsid w:val="008D1484"/>
    <w:rsid w:val="008D15D8"/>
    <w:rsid w:val="008D1969"/>
    <w:rsid w:val="008D213E"/>
    <w:rsid w:val="008D2AC2"/>
    <w:rsid w:val="008D2F17"/>
    <w:rsid w:val="008D5069"/>
    <w:rsid w:val="008E5E82"/>
    <w:rsid w:val="008E5F6B"/>
    <w:rsid w:val="008E6D8B"/>
    <w:rsid w:val="008E7FFB"/>
    <w:rsid w:val="008F10A4"/>
    <w:rsid w:val="008F47A0"/>
    <w:rsid w:val="00900D31"/>
    <w:rsid w:val="0090243B"/>
    <w:rsid w:val="009026EB"/>
    <w:rsid w:val="00906635"/>
    <w:rsid w:val="00910BB0"/>
    <w:rsid w:val="00913E78"/>
    <w:rsid w:val="00916DA5"/>
    <w:rsid w:val="00920532"/>
    <w:rsid w:val="00920A2C"/>
    <w:rsid w:val="00921374"/>
    <w:rsid w:val="00921811"/>
    <w:rsid w:val="00922BFF"/>
    <w:rsid w:val="00923FD5"/>
    <w:rsid w:val="009246B2"/>
    <w:rsid w:val="00925DF7"/>
    <w:rsid w:val="00926651"/>
    <w:rsid w:val="00930ABF"/>
    <w:rsid w:val="0093730E"/>
    <w:rsid w:val="00941370"/>
    <w:rsid w:val="00942476"/>
    <w:rsid w:val="009451BE"/>
    <w:rsid w:val="009522D8"/>
    <w:rsid w:val="00956CBE"/>
    <w:rsid w:val="009576AC"/>
    <w:rsid w:val="00963F22"/>
    <w:rsid w:val="0096493F"/>
    <w:rsid w:val="00964D9F"/>
    <w:rsid w:val="009674AF"/>
    <w:rsid w:val="00970996"/>
    <w:rsid w:val="00971F5D"/>
    <w:rsid w:val="0097546B"/>
    <w:rsid w:val="00977E5A"/>
    <w:rsid w:val="00977F55"/>
    <w:rsid w:val="0098188C"/>
    <w:rsid w:val="00982CC8"/>
    <w:rsid w:val="00997C5B"/>
    <w:rsid w:val="009A1789"/>
    <w:rsid w:val="009A3481"/>
    <w:rsid w:val="009A3F5F"/>
    <w:rsid w:val="009B3053"/>
    <w:rsid w:val="009B453A"/>
    <w:rsid w:val="009B4E6B"/>
    <w:rsid w:val="009C032B"/>
    <w:rsid w:val="009D0B35"/>
    <w:rsid w:val="009D372A"/>
    <w:rsid w:val="009D4C6F"/>
    <w:rsid w:val="009D55C8"/>
    <w:rsid w:val="009D63F5"/>
    <w:rsid w:val="009E4BFD"/>
    <w:rsid w:val="009E4E0F"/>
    <w:rsid w:val="009E5BF9"/>
    <w:rsid w:val="009E7059"/>
    <w:rsid w:val="009F0A59"/>
    <w:rsid w:val="00A02DCB"/>
    <w:rsid w:val="00A045F0"/>
    <w:rsid w:val="00A04794"/>
    <w:rsid w:val="00A0584D"/>
    <w:rsid w:val="00A05A61"/>
    <w:rsid w:val="00A13FDF"/>
    <w:rsid w:val="00A150D4"/>
    <w:rsid w:val="00A15707"/>
    <w:rsid w:val="00A22308"/>
    <w:rsid w:val="00A236F0"/>
    <w:rsid w:val="00A26441"/>
    <w:rsid w:val="00A30DEC"/>
    <w:rsid w:val="00A353F2"/>
    <w:rsid w:val="00A36CCD"/>
    <w:rsid w:val="00A37AD4"/>
    <w:rsid w:val="00A41F46"/>
    <w:rsid w:val="00A435D7"/>
    <w:rsid w:val="00A44160"/>
    <w:rsid w:val="00A51B5B"/>
    <w:rsid w:val="00A51F9A"/>
    <w:rsid w:val="00A54EF0"/>
    <w:rsid w:val="00A56D55"/>
    <w:rsid w:val="00A57E2D"/>
    <w:rsid w:val="00A66A59"/>
    <w:rsid w:val="00A66CA4"/>
    <w:rsid w:val="00A76786"/>
    <w:rsid w:val="00A7797D"/>
    <w:rsid w:val="00A77DA6"/>
    <w:rsid w:val="00A800BE"/>
    <w:rsid w:val="00A809B0"/>
    <w:rsid w:val="00A81F60"/>
    <w:rsid w:val="00A84CBC"/>
    <w:rsid w:val="00A8633A"/>
    <w:rsid w:val="00A9524C"/>
    <w:rsid w:val="00A96D47"/>
    <w:rsid w:val="00A97539"/>
    <w:rsid w:val="00AA0AD0"/>
    <w:rsid w:val="00AA4685"/>
    <w:rsid w:val="00AA4F5D"/>
    <w:rsid w:val="00AB243F"/>
    <w:rsid w:val="00AB3BE3"/>
    <w:rsid w:val="00AB722C"/>
    <w:rsid w:val="00AC5A71"/>
    <w:rsid w:val="00AC7E78"/>
    <w:rsid w:val="00AD025E"/>
    <w:rsid w:val="00AE16BB"/>
    <w:rsid w:val="00AE329A"/>
    <w:rsid w:val="00AE3351"/>
    <w:rsid w:val="00AE7189"/>
    <w:rsid w:val="00AF1DD1"/>
    <w:rsid w:val="00AF2433"/>
    <w:rsid w:val="00AF351D"/>
    <w:rsid w:val="00B01AD3"/>
    <w:rsid w:val="00B02CFE"/>
    <w:rsid w:val="00B07B17"/>
    <w:rsid w:val="00B113A7"/>
    <w:rsid w:val="00B123BC"/>
    <w:rsid w:val="00B1276A"/>
    <w:rsid w:val="00B220FB"/>
    <w:rsid w:val="00B26E92"/>
    <w:rsid w:val="00B31732"/>
    <w:rsid w:val="00B32203"/>
    <w:rsid w:val="00B32880"/>
    <w:rsid w:val="00B32937"/>
    <w:rsid w:val="00B32ADD"/>
    <w:rsid w:val="00B34A5B"/>
    <w:rsid w:val="00B36E3A"/>
    <w:rsid w:val="00B37222"/>
    <w:rsid w:val="00B41A8A"/>
    <w:rsid w:val="00B432A6"/>
    <w:rsid w:val="00B54BAD"/>
    <w:rsid w:val="00B5609F"/>
    <w:rsid w:val="00B60941"/>
    <w:rsid w:val="00B61007"/>
    <w:rsid w:val="00B62F39"/>
    <w:rsid w:val="00B638BB"/>
    <w:rsid w:val="00B65DEF"/>
    <w:rsid w:val="00B71818"/>
    <w:rsid w:val="00B770D5"/>
    <w:rsid w:val="00B824B8"/>
    <w:rsid w:val="00B8310B"/>
    <w:rsid w:val="00B84D12"/>
    <w:rsid w:val="00B90A76"/>
    <w:rsid w:val="00B932DD"/>
    <w:rsid w:val="00B93646"/>
    <w:rsid w:val="00B96DA0"/>
    <w:rsid w:val="00B97E19"/>
    <w:rsid w:val="00BA335C"/>
    <w:rsid w:val="00BA5927"/>
    <w:rsid w:val="00BA7200"/>
    <w:rsid w:val="00BA734F"/>
    <w:rsid w:val="00BB0D5C"/>
    <w:rsid w:val="00BB3C49"/>
    <w:rsid w:val="00BB4051"/>
    <w:rsid w:val="00BC04ED"/>
    <w:rsid w:val="00BC0984"/>
    <w:rsid w:val="00BC19E1"/>
    <w:rsid w:val="00BC1B51"/>
    <w:rsid w:val="00BC2D1E"/>
    <w:rsid w:val="00BC46EC"/>
    <w:rsid w:val="00BD1DB5"/>
    <w:rsid w:val="00BD2754"/>
    <w:rsid w:val="00BD3CB4"/>
    <w:rsid w:val="00BD448F"/>
    <w:rsid w:val="00BD649A"/>
    <w:rsid w:val="00BD77E0"/>
    <w:rsid w:val="00BE1B51"/>
    <w:rsid w:val="00BE3FCD"/>
    <w:rsid w:val="00BE6E62"/>
    <w:rsid w:val="00BF14C1"/>
    <w:rsid w:val="00BF38C4"/>
    <w:rsid w:val="00BF5072"/>
    <w:rsid w:val="00C008C0"/>
    <w:rsid w:val="00C054ED"/>
    <w:rsid w:val="00C06C83"/>
    <w:rsid w:val="00C14A3E"/>
    <w:rsid w:val="00C21EF7"/>
    <w:rsid w:val="00C22B3F"/>
    <w:rsid w:val="00C2477B"/>
    <w:rsid w:val="00C33243"/>
    <w:rsid w:val="00C33F16"/>
    <w:rsid w:val="00C34E49"/>
    <w:rsid w:val="00C36284"/>
    <w:rsid w:val="00C408C4"/>
    <w:rsid w:val="00C45AFC"/>
    <w:rsid w:val="00C508D6"/>
    <w:rsid w:val="00C534CB"/>
    <w:rsid w:val="00C5469F"/>
    <w:rsid w:val="00C610B2"/>
    <w:rsid w:val="00C6417D"/>
    <w:rsid w:val="00C64211"/>
    <w:rsid w:val="00C662F4"/>
    <w:rsid w:val="00C74D61"/>
    <w:rsid w:val="00C80855"/>
    <w:rsid w:val="00C80C28"/>
    <w:rsid w:val="00C823FE"/>
    <w:rsid w:val="00C832D7"/>
    <w:rsid w:val="00C83779"/>
    <w:rsid w:val="00C86384"/>
    <w:rsid w:val="00C86BA6"/>
    <w:rsid w:val="00C9032F"/>
    <w:rsid w:val="00C93843"/>
    <w:rsid w:val="00C958E1"/>
    <w:rsid w:val="00C96176"/>
    <w:rsid w:val="00CA4844"/>
    <w:rsid w:val="00CB5250"/>
    <w:rsid w:val="00CB5B7D"/>
    <w:rsid w:val="00CB63C3"/>
    <w:rsid w:val="00CC1B8D"/>
    <w:rsid w:val="00CC234E"/>
    <w:rsid w:val="00CC5BD8"/>
    <w:rsid w:val="00CD448A"/>
    <w:rsid w:val="00CD7C57"/>
    <w:rsid w:val="00CE2172"/>
    <w:rsid w:val="00CE3A0A"/>
    <w:rsid w:val="00CE5C42"/>
    <w:rsid w:val="00CF1B2F"/>
    <w:rsid w:val="00CF223B"/>
    <w:rsid w:val="00CF40B9"/>
    <w:rsid w:val="00CF5162"/>
    <w:rsid w:val="00D006DB"/>
    <w:rsid w:val="00D061C3"/>
    <w:rsid w:val="00D10F65"/>
    <w:rsid w:val="00D15B44"/>
    <w:rsid w:val="00D21939"/>
    <w:rsid w:val="00D2540A"/>
    <w:rsid w:val="00D30DDE"/>
    <w:rsid w:val="00D31B59"/>
    <w:rsid w:val="00D4165F"/>
    <w:rsid w:val="00D433DA"/>
    <w:rsid w:val="00D46442"/>
    <w:rsid w:val="00D471C8"/>
    <w:rsid w:val="00D502D0"/>
    <w:rsid w:val="00D50EB3"/>
    <w:rsid w:val="00D52EAB"/>
    <w:rsid w:val="00D53573"/>
    <w:rsid w:val="00D5670D"/>
    <w:rsid w:val="00D718F6"/>
    <w:rsid w:val="00D72A8B"/>
    <w:rsid w:val="00D81860"/>
    <w:rsid w:val="00D83C89"/>
    <w:rsid w:val="00D86146"/>
    <w:rsid w:val="00D91706"/>
    <w:rsid w:val="00DA5F7D"/>
    <w:rsid w:val="00DA6B2D"/>
    <w:rsid w:val="00DA6E68"/>
    <w:rsid w:val="00DB2144"/>
    <w:rsid w:val="00DB5251"/>
    <w:rsid w:val="00DB5F36"/>
    <w:rsid w:val="00DB6D09"/>
    <w:rsid w:val="00DD1882"/>
    <w:rsid w:val="00DD5FAF"/>
    <w:rsid w:val="00DE1663"/>
    <w:rsid w:val="00DE3CB5"/>
    <w:rsid w:val="00DE3D93"/>
    <w:rsid w:val="00DE5AE1"/>
    <w:rsid w:val="00DE79C7"/>
    <w:rsid w:val="00DF0824"/>
    <w:rsid w:val="00DF1E9C"/>
    <w:rsid w:val="00E031F9"/>
    <w:rsid w:val="00E0470F"/>
    <w:rsid w:val="00E10BC2"/>
    <w:rsid w:val="00E10DBE"/>
    <w:rsid w:val="00E1181F"/>
    <w:rsid w:val="00E13DC7"/>
    <w:rsid w:val="00E15611"/>
    <w:rsid w:val="00E15BD7"/>
    <w:rsid w:val="00E16D8F"/>
    <w:rsid w:val="00E17B0A"/>
    <w:rsid w:val="00E24C48"/>
    <w:rsid w:val="00E27218"/>
    <w:rsid w:val="00E27BB4"/>
    <w:rsid w:val="00E30FC3"/>
    <w:rsid w:val="00E35CD4"/>
    <w:rsid w:val="00E35CF5"/>
    <w:rsid w:val="00E36546"/>
    <w:rsid w:val="00E3798D"/>
    <w:rsid w:val="00E46927"/>
    <w:rsid w:val="00E46A44"/>
    <w:rsid w:val="00E46EC6"/>
    <w:rsid w:val="00E47428"/>
    <w:rsid w:val="00E5532D"/>
    <w:rsid w:val="00E55BE7"/>
    <w:rsid w:val="00E56437"/>
    <w:rsid w:val="00E572D6"/>
    <w:rsid w:val="00E61978"/>
    <w:rsid w:val="00E61BF9"/>
    <w:rsid w:val="00E63BC9"/>
    <w:rsid w:val="00E64274"/>
    <w:rsid w:val="00E674C3"/>
    <w:rsid w:val="00E67EE0"/>
    <w:rsid w:val="00E70041"/>
    <w:rsid w:val="00E71682"/>
    <w:rsid w:val="00E733D5"/>
    <w:rsid w:val="00E757F2"/>
    <w:rsid w:val="00E77EF4"/>
    <w:rsid w:val="00E83C38"/>
    <w:rsid w:val="00E84714"/>
    <w:rsid w:val="00E909C5"/>
    <w:rsid w:val="00EA0FFE"/>
    <w:rsid w:val="00EA1939"/>
    <w:rsid w:val="00EA1ECB"/>
    <w:rsid w:val="00EA3672"/>
    <w:rsid w:val="00EB0C84"/>
    <w:rsid w:val="00EB3932"/>
    <w:rsid w:val="00EB4056"/>
    <w:rsid w:val="00EB61D9"/>
    <w:rsid w:val="00EC2795"/>
    <w:rsid w:val="00EC2C88"/>
    <w:rsid w:val="00EC5537"/>
    <w:rsid w:val="00ED09AC"/>
    <w:rsid w:val="00ED0DFC"/>
    <w:rsid w:val="00ED0E7B"/>
    <w:rsid w:val="00ED5B12"/>
    <w:rsid w:val="00EE4B43"/>
    <w:rsid w:val="00EE5AFF"/>
    <w:rsid w:val="00EF0532"/>
    <w:rsid w:val="00EF1191"/>
    <w:rsid w:val="00EF3A68"/>
    <w:rsid w:val="00EF4FFE"/>
    <w:rsid w:val="00F02F5C"/>
    <w:rsid w:val="00F03A25"/>
    <w:rsid w:val="00F04932"/>
    <w:rsid w:val="00F05BBB"/>
    <w:rsid w:val="00F11285"/>
    <w:rsid w:val="00F11417"/>
    <w:rsid w:val="00F11A69"/>
    <w:rsid w:val="00F127DE"/>
    <w:rsid w:val="00F174E6"/>
    <w:rsid w:val="00F20110"/>
    <w:rsid w:val="00F32784"/>
    <w:rsid w:val="00F332B4"/>
    <w:rsid w:val="00F333A5"/>
    <w:rsid w:val="00F33775"/>
    <w:rsid w:val="00F41B5B"/>
    <w:rsid w:val="00F4724D"/>
    <w:rsid w:val="00F50AB4"/>
    <w:rsid w:val="00F51F92"/>
    <w:rsid w:val="00F526F7"/>
    <w:rsid w:val="00F54B30"/>
    <w:rsid w:val="00F57219"/>
    <w:rsid w:val="00F57649"/>
    <w:rsid w:val="00F6139D"/>
    <w:rsid w:val="00F644DB"/>
    <w:rsid w:val="00F6584D"/>
    <w:rsid w:val="00F70792"/>
    <w:rsid w:val="00F73B74"/>
    <w:rsid w:val="00F75EC3"/>
    <w:rsid w:val="00F774B9"/>
    <w:rsid w:val="00F81C63"/>
    <w:rsid w:val="00F8245A"/>
    <w:rsid w:val="00F8264E"/>
    <w:rsid w:val="00F84036"/>
    <w:rsid w:val="00F84546"/>
    <w:rsid w:val="00F86080"/>
    <w:rsid w:val="00F96664"/>
    <w:rsid w:val="00F96884"/>
    <w:rsid w:val="00FA7A4B"/>
    <w:rsid w:val="00FB14F1"/>
    <w:rsid w:val="00FB383C"/>
    <w:rsid w:val="00FB5911"/>
    <w:rsid w:val="00FC0854"/>
    <w:rsid w:val="00FC3DEC"/>
    <w:rsid w:val="00FD29F2"/>
    <w:rsid w:val="00FD33CC"/>
    <w:rsid w:val="00FD3517"/>
    <w:rsid w:val="00FD5267"/>
    <w:rsid w:val="00FE2124"/>
    <w:rsid w:val="00FE37D2"/>
    <w:rsid w:val="00FE559B"/>
    <w:rsid w:val="00FE6258"/>
    <w:rsid w:val="00FE629F"/>
    <w:rsid w:val="00FE73DE"/>
    <w:rsid w:val="00FF0D56"/>
    <w:rsid w:val="00FF35B0"/>
    <w:rsid w:val="00FF4199"/>
    <w:rsid w:val="00FF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B5A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5A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5A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B5A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7B5A7A"/>
    <w:rPr>
      <w:b/>
      <w:bCs/>
      <w:i w:val="0"/>
      <w:iCs w:val="0"/>
    </w:rPr>
  </w:style>
  <w:style w:type="paragraph" w:styleId="a4">
    <w:name w:val="No Spacing"/>
    <w:uiPriority w:val="1"/>
    <w:qFormat/>
    <w:rsid w:val="007B5A7A"/>
    <w:pPr>
      <w:spacing w:after="0" w:line="240" w:lineRule="auto"/>
    </w:pPr>
  </w:style>
  <w:style w:type="paragraph" w:styleId="2">
    <w:name w:val="Body Text 2"/>
    <w:basedOn w:val="a"/>
    <w:link w:val="20"/>
    <w:rsid w:val="00F05BBB"/>
    <w:pPr>
      <w:widowControl w:val="0"/>
      <w:jc w:val="both"/>
    </w:pPr>
    <w:rPr>
      <w:sz w:val="22"/>
    </w:rPr>
  </w:style>
  <w:style w:type="character" w:customStyle="1" w:styleId="20">
    <w:name w:val="Основной текст 2 Знак"/>
    <w:basedOn w:val="a0"/>
    <w:link w:val="2"/>
    <w:rsid w:val="00F05BB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F05B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F05BBB"/>
    <w:rPr>
      <w:color w:val="0000FF"/>
      <w:u w:val="single"/>
    </w:rPr>
  </w:style>
  <w:style w:type="paragraph" w:styleId="a8">
    <w:name w:val="footer"/>
    <w:basedOn w:val="a"/>
    <w:link w:val="a9"/>
    <w:rsid w:val="00F05BB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0"/>
    <w:link w:val="a8"/>
    <w:rsid w:val="00F05B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0">
    <w:name w:val="Основной текст с отступом + Первая строка:  0 см"/>
    <w:aliases w:val="Междустр.интервал:  одинарн..."/>
    <w:basedOn w:val="a5"/>
    <w:rsid w:val="00F05BBB"/>
    <w:pPr>
      <w:spacing w:after="0"/>
      <w:ind w:left="0"/>
    </w:pPr>
    <w:rPr>
      <w:sz w:val="24"/>
      <w:szCs w:val="24"/>
    </w:rPr>
  </w:style>
  <w:style w:type="paragraph" w:styleId="aa">
    <w:name w:val="caption"/>
    <w:basedOn w:val="a"/>
    <w:next w:val="a"/>
    <w:qFormat/>
    <w:rsid w:val="00F05BBB"/>
    <w:pPr>
      <w:jc w:val="center"/>
    </w:pPr>
    <w:rPr>
      <w:b/>
    </w:rPr>
  </w:style>
  <w:style w:type="paragraph" w:styleId="ab">
    <w:name w:val="Title"/>
    <w:basedOn w:val="a"/>
    <w:link w:val="ac"/>
    <w:qFormat/>
    <w:rsid w:val="00F05BBB"/>
    <w:pPr>
      <w:jc w:val="center"/>
    </w:pPr>
    <w:rPr>
      <w:b/>
      <w:bCs/>
      <w:sz w:val="24"/>
      <w:szCs w:val="24"/>
    </w:rPr>
  </w:style>
  <w:style w:type="character" w:customStyle="1" w:styleId="ac">
    <w:name w:val="Название Знак"/>
    <w:basedOn w:val="a0"/>
    <w:link w:val="ab"/>
    <w:rsid w:val="00F05B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1">
    <w:name w:val="Абзац списка3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paragraph" w:styleId="ad">
    <w:name w:val="List Paragraph"/>
    <w:basedOn w:val="a"/>
    <w:uiPriority w:val="34"/>
    <w:qFormat/>
    <w:rsid w:val="00F05BBB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BodytextBold">
    <w:name w:val="Body text + Bold"/>
    <w:basedOn w:val="a0"/>
    <w:rsid w:val="00F05BBB"/>
    <w:rPr>
      <w:b/>
      <w:bCs/>
      <w:color w:val="000000"/>
      <w:spacing w:val="0"/>
      <w:w w:val="100"/>
      <w:position w:val="0"/>
      <w:shd w:val="clear" w:color="auto" w:fill="FFFFFF"/>
      <w:lang w:val="ru-RU" w:eastAsia="ru-RU" w:bidi="ar-SA"/>
    </w:rPr>
  </w:style>
  <w:style w:type="paragraph" w:customStyle="1" w:styleId="21">
    <w:name w:val="Абзац списка2"/>
    <w:basedOn w:val="a"/>
    <w:rsid w:val="00F05BBB"/>
    <w:pPr>
      <w:spacing w:line="360" w:lineRule="auto"/>
      <w:ind w:left="720" w:firstLine="709"/>
      <w:jc w:val="both"/>
    </w:pPr>
    <w:rPr>
      <w:sz w:val="28"/>
      <w:szCs w:val="24"/>
    </w:rPr>
  </w:style>
  <w:style w:type="character" w:customStyle="1" w:styleId="Bodytext">
    <w:name w:val="Body text_"/>
    <w:link w:val="11"/>
    <w:locked/>
    <w:rsid w:val="00F05BBB"/>
    <w:rPr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F05BBB"/>
    <w:pPr>
      <w:widowControl w:val="0"/>
      <w:shd w:val="clear" w:color="auto" w:fill="FFFFFF"/>
      <w:spacing w:before="300" w:line="25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Урцмиханов ЗС</dc:creator>
  <cp:lastModifiedBy>Директор</cp:lastModifiedBy>
  <cp:revision>2</cp:revision>
  <dcterms:created xsi:type="dcterms:W3CDTF">2015-05-05T15:13:00Z</dcterms:created>
  <dcterms:modified xsi:type="dcterms:W3CDTF">2015-05-05T15:13:00Z</dcterms:modified>
</cp:coreProperties>
</file>